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BD84" w14:textId="77777777" w:rsidR="00B20BBA" w:rsidRPr="00E94D62" w:rsidRDefault="00B20BBA" w:rsidP="00B20BBA">
      <w:pPr>
        <w:jc w:val="center"/>
        <w:rPr>
          <w:rFonts w:ascii="Avenir Book" w:hAnsi="Avenir Book"/>
          <w:b/>
          <w:i/>
          <w:szCs w:val="24"/>
        </w:rPr>
      </w:pPr>
      <w:r w:rsidRPr="00E94D62">
        <w:rPr>
          <w:rFonts w:ascii="Avenir Book" w:hAnsi="Avenir Book"/>
          <w:b/>
          <w:i/>
          <w:szCs w:val="24"/>
        </w:rPr>
        <w:t>How Good is Good Enough?</w:t>
      </w:r>
    </w:p>
    <w:p w14:paraId="1ABA5A28" w14:textId="77777777" w:rsidR="00B20BBA" w:rsidRPr="00E94D62" w:rsidRDefault="00B20BBA" w:rsidP="00B20BBA">
      <w:pPr>
        <w:jc w:val="center"/>
        <w:rPr>
          <w:rFonts w:ascii="Avenir Book" w:hAnsi="Avenir Book"/>
          <w:szCs w:val="24"/>
        </w:rPr>
      </w:pPr>
      <w:r w:rsidRPr="00E94D62">
        <w:rPr>
          <w:rFonts w:ascii="Avenir Book" w:hAnsi="Avenir Book"/>
          <w:szCs w:val="24"/>
        </w:rPr>
        <w:t>Luke 10:25-37</w:t>
      </w:r>
    </w:p>
    <w:p w14:paraId="7A2164E7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6E28F0D8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33AC8348" w14:textId="77777777" w:rsidR="00B20BBA" w:rsidRPr="00E94D62" w:rsidRDefault="00B20BBA" w:rsidP="00B20BBA">
      <w:pPr>
        <w:jc w:val="center"/>
        <w:rPr>
          <w:rFonts w:ascii="Avenir Book" w:hAnsi="Avenir Book"/>
          <w:i/>
          <w:szCs w:val="24"/>
        </w:rPr>
      </w:pPr>
      <w:r w:rsidRPr="00E94D62">
        <w:rPr>
          <w:rFonts w:ascii="Avenir Book" w:hAnsi="Avenir Book"/>
          <w:i/>
          <w:szCs w:val="24"/>
        </w:rPr>
        <w:t>Scripture is ground zero for Jesus.</w:t>
      </w:r>
    </w:p>
    <w:p w14:paraId="7C3541E3" w14:textId="77777777" w:rsidR="00B20BBA" w:rsidRPr="00E94D62" w:rsidRDefault="00B20BBA" w:rsidP="00B20BBA">
      <w:pPr>
        <w:rPr>
          <w:rFonts w:ascii="Avenir Book" w:hAnsi="Avenir Book"/>
        </w:rPr>
      </w:pPr>
    </w:p>
    <w:p w14:paraId="222D8E6A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48BD302E" w14:textId="77777777" w:rsidR="00B20BBA" w:rsidRPr="00E94D62" w:rsidRDefault="00B20BBA" w:rsidP="00B20BBA">
      <w:pPr>
        <w:rPr>
          <w:rFonts w:ascii="Avenir Book" w:hAnsi="Avenir Book"/>
          <w:b/>
          <w:szCs w:val="24"/>
        </w:rPr>
      </w:pPr>
      <w:r w:rsidRPr="00E94D62">
        <w:rPr>
          <w:rFonts w:ascii="Avenir Book" w:hAnsi="Avenir Book"/>
          <w:b/>
          <w:szCs w:val="24"/>
        </w:rPr>
        <w:t xml:space="preserve">Are My Good </w:t>
      </w:r>
      <w:r>
        <w:rPr>
          <w:rFonts w:ascii="Avenir Book" w:hAnsi="Avenir Book"/>
          <w:b/>
          <w:i/>
          <w:szCs w:val="24"/>
          <w:u w:val="single"/>
        </w:rPr>
        <w:t>_____________________</w:t>
      </w:r>
      <w:r w:rsidRPr="00E94D62">
        <w:rPr>
          <w:rFonts w:ascii="Avenir Book" w:hAnsi="Avenir Book"/>
          <w:b/>
          <w:szCs w:val="24"/>
        </w:rPr>
        <w:t xml:space="preserve"> </w:t>
      </w:r>
      <w:proofErr w:type="spellStart"/>
      <w:r w:rsidRPr="00E94D62">
        <w:rPr>
          <w:rFonts w:ascii="Avenir Book" w:hAnsi="Avenir Book"/>
          <w:b/>
          <w:szCs w:val="24"/>
        </w:rPr>
        <w:t>Good</w:t>
      </w:r>
      <w:proofErr w:type="spellEnd"/>
      <w:r w:rsidRPr="00E94D62">
        <w:rPr>
          <w:rFonts w:ascii="Avenir Book" w:hAnsi="Avenir Book"/>
          <w:b/>
          <w:szCs w:val="24"/>
        </w:rPr>
        <w:t xml:space="preserve"> Enough?</w:t>
      </w:r>
    </w:p>
    <w:p w14:paraId="1CEE2CFB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78404B9B" w14:textId="77777777" w:rsidR="00B20BBA" w:rsidRPr="00E94D62" w:rsidRDefault="00B20BBA" w:rsidP="00B20BBA">
      <w:pPr>
        <w:rPr>
          <w:rFonts w:ascii="Avenir Book" w:hAnsi="Avenir Book"/>
        </w:rPr>
      </w:pPr>
    </w:p>
    <w:p w14:paraId="55A182E0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3026B819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58716010" w14:textId="77777777" w:rsidR="00B20BBA" w:rsidRDefault="00B20BBA" w:rsidP="00B20BBA">
      <w:pPr>
        <w:jc w:val="center"/>
        <w:rPr>
          <w:rFonts w:ascii="Avenir Book" w:hAnsi="Avenir Book"/>
          <w:i/>
          <w:szCs w:val="24"/>
        </w:rPr>
      </w:pPr>
      <w:r w:rsidRPr="00E94D62">
        <w:rPr>
          <w:rFonts w:ascii="Avenir Book" w:hAnsi="Avenir Book"/>
          <w:i/>
          <w:szCs w:val="24"/>
        </w:rPr>
        <w:t xml:space="preserve">The purpose of the Christian faith </w:t>
      </w:r>
    </w:p>
    <w:p w14:paraId="107F1C82" w14:textId="77777777" w:rsidR="00B20BBA" w:rsidRPr="00E94D62" w:rsidRDefault="00B20BBA" w:rsidP="00B20BBA">
      <w:pPr>
        <w:jc w:val="center"/>
        <w:rPr>
          <w:rFonts w:ascii="Avenir Book" w:hAnsi="Avenir Book"/>
          <w:i/>
          <w:szCs w:val="24"/>
        </w:rPr>
      </w:pPr>
      <w:r w:rsidRPr="00E94D62">
        <w:rPr>
          <w:rFonts w:ascii="Avenir Book" w:hAnsi="Avenir Book"/>
          <w:i/>
          <w:szCs w:val="24"/>
        </w:rPr>
        <w:t>is transformation, not information.</w:t>
      </w:r>
    </w:p>
    <w:p w14:paraId="777560C5" w14:textId="77777777" w:rsidR="00B20BBA" w:rsidRPr="00E94D62" w:rsidRDefault="00B20BBA" w:rsidP="00B20BBA">
      <w:pPr>
        <w:jc w:val="center"/>
        <w:rPr>
          <w:rFonts w:ascii="Avenir Book" w:hAnsi="Avenir Book"/>
          <w:szCs w:val="24"/>
        </w:rPr>
      </w:pPr>
      <w:r w:rsidRPr="00E94D62">
        <w:rPr>
          <w:rFonts w:ascii="Avenir Book" w:hAnsi="Avenir Book"/>
          <w:szCs w:val="24"/>
        </w:rPr>
        <w:t>Paul David Tripp</w:t>
      </w:r>
    </w:p>
    <w:p w14:paraId="5983296B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17D8E17D" w14:textId="77777777" w:rsidR="00B20BBA" w:rsidRDefault="00B20BBA" w:rsidP="00B20BBA">
      <w:pPr>
        <w:rPr>
          <w:rFonts w:ascii="Avenir Book" w:hAnsi="Avenir Book"/>
        </w:rPr>
      </w:pPr>
    </w:p>
    <w:p w14:paraId="764F364C" w14:textId="77777777" w:rsidR="00B20BBA" w:rsidRPr="00E94D62" w:rsidRDefault="00B20BBA" w:rsidP="00B20BBA">
      <w:pPr>
        <w:rPr>
          <w:rFonts w:ascii="Avenir Book" w:hAnsi="Avenir Book"/>
          <w:b/>
          <w:szCs w:val="24"/>
        </w:rPr>
      </w:pPr>
      <w:r w:rsidRPr="00E94D62">
        <w:rPr>
          <w:rFonts w:ascii="Avenir Book" w:hAnsi="Avenir Book"/>
          <w:b/>
          <w:szCs w:val="24"/>
        </w:rPr>
        <w:t xml:space="preserve">Is My Good </w:t>
      </w:r>
      <w:r>
        <w:rPr>
          <w:rFonts w:ascii="Avenir Book" w:hAnsi="Avenir Book"/>
          <w:b/>
          <w:i/>
          <w:szCs w:val="24"/>
          <w:u w:val="single"/>
        </w:rPr>
        <w:t>_____________________</w:t>
      </w:r>
      <w:r w:rsidRPr="00E94D62">
        <w:rPr>
          <w:rFonts w:ascii="Avenir Book" w:hAnsi="Avenir Book"/>
          <w:b/>
          <w:szCs w:val="24"/>
        </w:rPr>
        <w:t xml:space="preserve"> </w:t>
      </w:r>
      <w:proofErr w:type="spellStart"/>
      <w:r w:rsidRPr="00E94D62">
        <w:rPr>
          <w:rFonts w:ascii="Avenir Book" w:hAnsi="Avenir Book"/>
          <w:b/>
          <w:szCs w:val="24"/>
        </w:rPr>
        <w:t>Good</w:t>
      </w:r>
      <w:proofErr w:type="spellEnd"/>
      <w:r w:rsidRPr="00E94D62">
        <w:rPr>
          <w:rFonts w:ascii="Avenir Book" w:hAnsi="Avenir Book"/>
          <w:b/>
          <w:szCs w:val="24"/>
        </w:rPr>
        <w:t xml:space="preserve"> Enough?</w:t>
      </w:r>
    </w:p>
    <w:p w14:paraId="57E30329" w14:textId="0BD5F982" w:rsidR="00B20BBA" w:rsidRDefault="00B20BBA" w:rsidP="00B20BBA">
      <w:pPr>
        <w:rPr>
          <w:rFonts w:ascii="Avenir Book" w:hAnsi="Avenir Book"/>
        </w:rPr>
      </w:pPr>
    </w:p>
    <w:p w14:paraId="2AD1AECB" w14:textId="77777777" w:rsidR="00B20BBA" w:rsidRDefault="00B20BBA" w:rsidP="00B20BBA">
      <w:pPr>
        <w:rPr>
          <w:rFonts w:ascii="Avenir Book" w:hAnsi="Avenir Book"/>
        </w:rPr>
      </w:pPr>
    </w:p>
    <w:p w14:paraId="1A8DDB17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4F1AD234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52FEEE5B" w14:textId="77777777" w:rsidR="00B20BBA" w:rsidRPr="00E94D62" w:rsidRDefault="00B20BBA" w:rsidP="00B20BBA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E94D62">
        <w:rPr>
          <w:rFonts w:ascii="Avenir Book" w:hAnsi="Avenir Book"/>
          <w:sz w:val="24"/>
          <w:szCs w:val="24"/>
        </w:rPr>
        <w:t xml:space="preserve">My religious </w:t>
      </w:r>
      <w:r>
        <w:rPr>
          <w:rFonts w:ascii="Avenir Book" w:hAnsi="Avenir Book"/>
          <w:i/>
          <w:sz w:val="24"/>
          <w:szCs w:val="24"/>
          <w:u w:val="single"/>
        </w:rPr>
        <w:t>__________________</w:t>
      </w:r>
      <w:r w:rsidRPr="00E94D62">
        <w:rPr>
          <w:rFonts w:ascii="Avenir Book" w:hAnsi="Avenir Book"/>
          <w:sz w:val="24"/>
          <w:szCs w:val="24"/>
        </w:rPr>
        <w:t xml:space="preserve"> are not good enough.</w:t>
      </w:r>
    </w:p>
    <w:p w14:paraId="190AEE41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5362FB3E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174D6C3E" w14:textId="77777777" w:rsidR="00B20BBA" w:rsidRDefault="00B20BBA" w:rsidP="00B20BBA">
      <w:pPr>
        <w:rPr>
          <w:rFonts w:ascii="Avenir Book" w:hAnsi="Avenir Book"/>
        </w:rPr>
      </w:pPr>
    </w:p>
    <w:p w14:paraId="103E3D86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3ECAFD98" w14:textId="77777777" w:rsidR="00B20BBA" w:rsidRPr="00E94D62" w:rsidRDefault="00B20BBA" w:rsidP="00B20BBA">
      <w:pPr>
        <w:pStyle w:val="ListParagraph"/>
        <w:numPr>
          <w:ilvl w:val="0"/>
          <w:numId w:val="1"/>
        </w:numPr>
        <w:ind w:left="360"/>
        <w:rPr>
          <w:rFonts w:ascii="Avenir Book" w:hAnsi="Avenir Book"/>
          <w:sz w:val="24"/>
          <w:szCs w:val="24"/>
        </w:rPr>
      </w:pPr>
      <w:r w:rsidRPr="00E94D62">
        <w:rPr>
          <w:rFonts w:ascii="Avenir Book" w:hAnsi="Avenir Book"/>
          <w:sz w:val="24"/>
          <w:szCs w:val="24"/>
        </w:rPr>
        <w:t xml:space="preserve">My religious </w:t>
      </w:r>
      <w:r>
        <w:rPr>
          <w:rFonts w:ascii="Avenir Book" w:hAnsi="Avenir Book"/>
          <w:i/>
          <w:sz w:val="24"/>
          <w:szCs w:val="24"/>
          <w:u w:val="single"/>
        </w:rPr>
        <w:t>__________________</w:t>
      </w:r>
      <w:r w:rsidRPr="00E94D62">
        <w:rPr>
          <w:rFonts w:ascii="Avenir Book" w:hAnsi="Avenir Book"/>
          <w:sz w:val="24"/>
          <w:szCs w:val="24"/>
        </w:rPr>
        <w:t xml:space="preserve"> is not good enough. </w:t>
      </w:r>
    </w:p>
    <w:p w14:paraId="0C6F87BD" w14:textId="77777777" w:rsidR="00B20BBA" w:rsidRPr="00E94D62" w:rsidRDefault="00B20BBA" w:rsidP="00B20BBA">
      <w:pPr>
        <w:rPr>
          <w:rFonts w:ascii="Avenir Book" w:hAnsi="Avenir Book" w:cstheme="minorHAnsi"/>
          <w:szCs w:val="24"/>
        </w:rPr>
      </w:pPr>
    </w:p>
    <w:p w14:paraId="2DB71722" w14:textId="77777777" w:rsidR="00B20BBA" w:rsidRDefault="00B20BBA" w:rsidP="00B20BBA">
      <w:pPr>
        <w:jc w:val="center"/>
        <w:rPr>
          <w:rFonts w:ascii="Avenir Book" w:hAnsi="Avenir Book" w:cstheme="minorHAnsi"/>
        </w:rPr>
      </w:pPr>
    </w:p>
    <w:p w14:paraId="63FF330A" w14:textId="77777777" w:rsidR="00B20BBA" w:rsidRDefault="00B20BBA" w:rsidP="00B20BBA">
      <w:pPr>
        <w:jc w:val="center"/>
        <w:rPr>
          <w:rFonts w:ascii="Avenir Book" w:hAnsi="Avenir Book" w:cstheme="minorHAnsi"/>
        </w:rPr>
      </w:pPr>
    </w:p>
    <w:p w14:paraId="5055EF9B" w14:textId="77777777" w:rsidR="00B20BBA" w:rsidRPr="00402E78" w:rsidRDefault="00B20BBA" w:rsidP="00B20BBA">
      <w:pPr>
        <w:jc w:val="center"/>
        <w:rPr>
          <w:rFonts w:ascii="Avenir Book" w:hAnsi="Avenir Book"/>
          <w:i/>
          <w:szCs w:val="24"/>
        </w:rPr>
      </w:pPr>
      <w:r w:rsidRPr="00E94D62">
        <w:rPr>
          <w:rFonts w:ascii="Avenir Book" w:hAnsi="Avenir Book"/>
          <w:i/>
          <w:szCs w:val="24"/>
        </w:rPr>
        <w:t>Does my “religion” get in Jesus’ way?</w:t>
      </w:r>
    </w:p>
    <w:p w14:paraId="7FFEE072" w14:textId="492B6EEC" w:rsidR="00BE4A37" w:rsidRDefault="00B20BBA"/>
    <w:p w14:paraId="695331CA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b/>
          <w:bCs/>
          <w:color w:val="000000"/>
          <w:szCs w:val="24"/>
        </w:rPr>
      </w:pPr>
    </w:p>
    <w:p w14:paraId="37AA0540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b/>
          <w:bCs/>
          <w:color w:val="000000"/>
          <w:szCs w:val="24"/>
        </w:rPr>
      </w:pPr>
    </w:p>
    <w:p w14:paraId="10982D30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b/>
          <w:bCs/>
          <w:color w:val="000000"/>
          <w:szCs w:val="24"/>
        </w:rPr>
      </w:pPr>
    </w:p>
    <w:p w14:paraId="390A421C" w14:textId="77777777" w:rsidR="00B20BBA" w:rsidRPr="00E94D62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b/>
          <w:bCs/>
          <w:color w:val="000000"/>
          <w:szCs w:val="24"/>
        </w:rPr>
      </w:pPr>
      <w:r w:rsidRPr="00E94D62">
        <w:rPr>
          <w:rFonts w:ascii="Avenir Book" w:hAnsi="Avenir Book" w:cstheme="minorHAnsi"/>
          <w:b/>
          <w:bCs/>
          <w:color w:val="000000"/>
          <w:szCs w:val="24"/>
        </w:rPr>
        <w:t>Luke 7:13 (CSB)</w:t>
      </w:r>
    </w:p>
    <w:p w14:paraId="59970470" w14:textId="77777777" w:rsidR="00B20BBA" w:rsidRPr="00E94D62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color w:val="000000"/>
          <w:szCs w:val="24"/>
        </w:rPr>
      </w:pPr>
      <w:r w:rsidRPr="00E94D62">
        <w:rPr>
          <w:rFonts w:ascii="Avenir Book" w:hAnsi="Avenir Book" w:cstheme="minorHAnsi"/>
          <w:color w:val="000000"/>
          <w:szCs w:val="24"/>
        </w:rPr>
        <w:t xml:space="preserve">When the Lord saw her, he </w:t>
      </w:r>
      <w:r w:rsidRPr="00E94D62">
        <w:rPr>
          <w:rFonts w:ascii="Avenir Book" w:hAnsi="Avenir Book" w:cstheme="minorHAnsi"/>
          <w:i/>
          <w:color w:val="000000"/>
          <w:szCs w:val="24"/>
        </w:rPr>
        <w:t>had compassion</w:t>
      </w:r>
      <w:r w:rsidRPr="00E94D62">
        <w:rPr>
          <w:rFonts w:ascii="Avenir Book" w:hAnsi="Avenir Book" w:cstheme="minorHAnsi"/>
          <w:color w:val="000000"/>
          <w:szCs w:val="24"/>
        </w:rPr>
        <w:t xml:space="preserve"> on her and said, "Don't weep."</w:t>
      </w:r>
    </w:p>
    <w:p w14:paraId="1192157B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color w:val="000000"/>
          <w:szCs w:val="24"/>
        </w:rPr>
      </w:pPr>
    </w:p>
    <w:p w14:paraId="2C4ECC87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color w:val="000000"/>
          <w:szCs w:val="24"/>
        </w:rPr>
      </w:pPr>
    </w:p>
    <w:p w14:paraId="66091D66" w14:textId="77777777" w:rsidR="00B20BBA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color w:val="000000"/>
          <w:szCs w:val="24"/>
        </w:rPr>
      </w:pPr>
    </w:p>
    <w:p w14:paraId="06B9C167" w14:textId="77777777" w:rsidR="00B20BBA" w:rsidRPr="00E94D62" w:rsidRDefault="00B20BBA" w:rsidP="00B20B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theme="minorHAnsi"/>
          <w:color w:val="000000"/>
          <w:szCs w:val="24"/>
        </w:rPr>
      </w:pPr>
    </w:p>
    <w:p w14:paraId="1F3D3CC0" w14:textId="77777777" w:rsidR="00B20BBA" w:rsidRPr="00E94D62" w:rsidRDefault="00B20BBA" w:rsidP="00B20BBA">
      <w:pPr>
        <w:rPr>
          <w:rStyle w:val="jesuswords"/>
          <w:rFonts w:ascii="Avenir Book" w:hAnsi="Avenir Book" w:cstheme="minorHAnsi"/>
          <w:szCs w:val="24"/>
        </w:rPr>
      </w:pPr>
      <w:r w:rsidRPr="00E94D62">
        <w:rPr>
          <w:rFonts w:ascii="Avenir Book" w:hAnsi="Avenir Book" w:cstheme="minorHAnsi"/>
          <w:b/>
          <w:bCs/>
          <w:szCs w:val="24"/>
        </w:rPr>
        <w:t xml:space="preserve">Luke 15:20 (CSB) </w:t>
      </w:r>
      <w:r w:rsidRPr="00E94D62">
        <w:rPr>
          <w:rFonts w:ascii="Avenir Book" w:hAnsi="Avenir Book" w:cstheme="minorHAnsi"/>
          <w:szCs w:val="24"/>
        </w:rPr>
        <w:br/>
        <w:t xml:space="preserve">So he got up and went to his father. But while the son was still a long way off, his father saw him and was </w:t>
      </w:r>
      <w:r w:rsidRPr="00E94D62">
        <w:rPr>
          <w:rFonts w:ascii="Avenir Book" w:hAnsi="Avenir Book" w:cstheme="minorHAnsi"/>
          <w:i/>
          <w:szCs w:val="24"/>
        </w:rPr>
        <w:t>filled with compassion</w:t>
      </w:r>
      <w:r w:rsidRPr="00E94D62">
        <w:rPr>
          <w:rFonts w:ascii="Avenir Book" w:hAnsi="Avenir Book" w:cstheme="minorHAnsi"/>
          <w:szCs w:val="24"/>
        </w:rPr>
        <w:t xml:space="preserve">. He ran, threw his arms around his neck, and kissed him. </w:t>
      </w:r>
    </w:p>
    <w:p w14:paraId="0B504B4C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22656945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27843A8F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16C74629" w14:textId="77777777" w:rsidR="00B20BBA" w:rsidRPr="00E94D62" w:rsidRDefault="00B20BBA" w:rsidP="00B20BBA">
      <w:pPr>
        <w:jc w:val="center"/>
        <w:rPr>
          <w:rFonts w:ascii="Avenir Book" w:hAnsi="Avenir Book"/>
          <w:i/>
          <w:szCs w:val="24"/>
        </w:rPr>
      </w:pPr>
      <w:r w:rsidRPr="00E94D62">
        <w:rPr>
          <w:rFonts w:ascii="Avenir Book" w:hAnsi="Avenir Book"/>
          <w:i/>
          <w:szCs w:val="24"/>
        </w:rPr>
        <w:t>Jesus loves me from the inside-out!</w:t>
      </w:r>
    </w:p>
    <w:p w14:paraId="75DB4DEF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7949CF1E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1F9BB77F" w14:textId="77777777" w:rsidR="00B20BBA" w:rsidRDefault="00B20BBA" w:rsidP="00B20BBA">
      <w:pPr>
        <w:rPr>
          <w:rFonts w:ascii="Avenir Book" w:hAnsi="Avenir Book"/>
          <w:szCs w:val="24"/>
        </w:rPr>
      </w:pPr>
    </w:p>
    <w:p w14:paraId="33DB57E2" w14:textId="77777777" w:rsidR="00B20BBA" w:rsidRPr="00E94D62" w:rsidRDefault="00B20BBA" w:rsidP="00B20BBA">
      <w:pPr>
        <w:rPr>
          <w:rFonts w:ascii="Avenir Book" w:hAnsi="Avenir Book"/>
          <w:szCs w:val="24"/>
        </w:rPr>
      </w:pPr>
    </w:p>
    <w:p w14:paraId="00C73D4A" w14:textId="77777777" w:rsidR="00B20BBA" w:rsidRPr="00E94D62" w:rsidRDefault="00B20BBA" w:rsidP="00B20BBA">
      <w:pPr>
        <w:rPr>
          <w:rFonts w:ascii="Avenir Book" w:eastAsiaTheme="minorHAnsi" w:hAnsi="Avenir Book" w:cstheme="minorHAnsi"/>
          <w:szCs w:val="24"/>
        </w:rPr>
      </w:pPr>
      <w:r w:rsidRPr="00E94D62">
        <w:rPr>
          <w:rFonts w:ascii="Avenir Book" w:eastAsiaTheme="minorHAnsi" w:hAnsi="Avenir Book" w:cstheme="minorHAnsi"/>
          <w:b/>
          <w:bCs/>
          <w:szCs w:val="24"/>
        </w:rPr>
        <w:t xml:space="preserve">Luke 5:31-32 (CSB) </w:t>
      </w:r>
      <w:r w:rsidRPr="00E94D62">
        <w:rPr>
          <w:rFonts w:ascii="Avenir Book" w:eastAsiaTheme="minorHAnsi" w:hAnsi="Avenir Book" w:cstheme="minorHAnsi"/>
          <w:szCs w:val="24"/>
        </w:rPr>
        <w:br/>
      </w:r>
      <w:r w:rsidRPr="00E94D62">
        <w:rPr>
          <w:rFonts w:ascii="Avenir Book" w:eastAsiaTheme="minorHAnsi" w:hAnsi="Avenir Book" w:cstheme="minorHAnsi"/>
          <w:color w:val="000000"/>
          <w:szCs w:val="24"/>
          <w:vertAlign w:val="superscript"/>
        </w:rPr>
        <w:t xml:space="preserve">31 </w:t>
      </w:r>
      <w:r w:rsidRPr="00E94D62">
        <w:rPr>
          <w:rFonts w:ascii="Avenir Book" w:eastAsiaTheme="minorHAnsi" w:hAnsi="Avenir Book" w:cstheme="minorHAnsi"/>
          <w:szCs w:val="24"/>
        </w:rPr>
        <w:t xml:space="preserve">Jesus replied to them, "It is not those who are healthy who need a doctor, but those who are sick. </w:t>
      </w:r>
      <w:r w:rsidRPr="00E94D62">
        <w:rPr>
          <w:rFonts w:ascii="Avenir Book" w:eastAsiaTheme="minorHAnsi" w:hAnsi="Avenir Book" w:cstheme="minorHAnsi"/>
          <w:color w:val="000000"/>
          <w:szCs w:val="24"/>
          <w:vertAlign w:val="superscript"/>
        </w:rPr>
        <w:t xml:space="preserve">32 </w:t>
      </w:r>
      <w:r w:rsidRPr="00E94D62">
        <w:rPr>
          <w:rFonts w:ascii="Avenir Book" w:eastAsiaTheme="minorHAnsi" w:hAnsi="Avenir Book" w:cstheme="minorHAnsi"/>
          <w:szCs w:val="24"/>
        </w:rPr>
        <w:t xml:space="preserve">I have not come to call the righteous, but sinners to repentance." </w:t>
      </w:r>
    </w:p>
    <w:p w14:paraId="7686FE98" w14:textId="77777777" w:rsidR="00B20BBA" w:rsidRPr="00602F49" w:rsidRDefault="00B20BBA" w:rsidP="00B20BBA">
      <w:pPr>
        <w:rPr>
          <w:rFonts w:ascii="Avenir Book" w:hAnsi="Avenir Book"/>
          <w:sz w:val="20"/>
        </w:rPr>
      </w:pPr>
    </w:p>
    <w:p w14:paraId="224B3106" w14:textId="77777777" w:rsidR="00B20BBA" w:rsidRDefault="00B20BBA">
      <w:bookmarkStart w:id="0" w:name="_GoBack"/>
      <w:bookmarkEnd w:id="0"/>
    </w:p>
    <w:sectPr w:rsidR="00B20BBA" w:rsidSect="00B20BB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2C93"/>
    <w:multiLevelType w:val="hybridMultilevel"/>
    <w:tmpl w:val="1116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BA"/>
    <w:rsid w:val="00AF3F42"/>
    <w:rsid w:val="00B20BBA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90DBA"/>
  <w14:defaultImageDpi w14:val="32767"/>
  <w15:chartTrackingRefBased/>
  <w15:docId w15:val="{F21A92AB-D315-DE43-948D-7D1BAB69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0BB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BB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B2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2019-03-22T16:02:00Z</dcterms:created>
  <dcterms:modified xsi:type="dcterms:W3CDTF">2019-03-22T16:03:00Z</dcterms:modified>
</cp:coreProperties>
</file>