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7BA96" w14:textId="77777777" w:rsidR="005B0CC1" w:rsidRPr="00193485" w:rsidRDefault="005B0CC1" w:rsidP="005B0CC1">
      <w:pPr>
        <w:pStyle w:val="NoSpacing"/>
        <w:jc w:val="center"/>
        <w:rPr>
          <w:rFonts w:ascii="Avenir Roman" w:hAnsi="Avenir Roman" w:cstheme="minorHAnsi"/>
          <w:b/>
          <w:i/>
        </w:rPr>
      </w:pPr>
      <w:r w:rsidRPr="00193485">
        <w:rPr>
          <w:rFonts w:ascii="Avenir Roman" w:hAnsi="Avenir Roman" w:cstheme="minorHAnsi"/>
          <w:b/>
          <w:i/>
          <w:szCs w:val="24"/>
        </w:rPr>
        <w:t xml:space="preserve">The Christian’s Alternative Lifestyle: </w:t>
      </w:r>
    </w:p>
    <w:p w14:paraId="35DDFA30" w14:textId="77777777" w:rsidR="005B0CC1" w:rsidRPr="00193485" w:rsidRDefault="005B0CC1" w:rsidP="005B0CC1">
      <w:pPr>
        <w:pStyle w:val="NoSpacing"/>
        <w:jc w:val="center"/>
        <w:rPr>
          <w:rFonts w:ascii="Avenir Roman" w:hAnsi="Avenir Roman" w:cstheme="minorHAnsi"/>
          <w:b/>
          <w:i/>
          <w:szCs w:val="24"/>
        </w:rPr>
      </w:pPr>
      <w:r w:rsidRPr="00193485">
        <w:rPr>
          <w:rFonts w:ascii="Avenir Roman" w:hAnsi="Avenir Roman" w:cstheme="minorHAnsi"/>
          <w:b/>
          <w:i/>
          <w:szCs w:val="24"/>
        </w:rPr>
        <w:t>An Equal and Opposite Reaction</w:t>
      </w:r>
    </w:p>
    <w:p w14:paraId="1FD3DA48" w14:textId="77777777" w:rsidR="005B0CC1" w:rsidRPr="00193485" w:rsidRDefault="005B0CC1" w:rsidP="005B0CC1">
      <w:pPr>
        <w:pStyle w:val="NoSpacing"/>
        <w:jc w:val="center"/>
        <w:rPr>
          <w:rFonts w:ascii="Avenir Roman" w:hAnsi="Avenir Roman"/>
          <w:szCs w:val="24"/>
        </w:rPr>
      </w:pPr>
      <w:r w:rsidRPr="00193485">
        <w:rPr>
          <w:rFonts w:ascii="Avenir Roman" w:hAnsi="Avenir Roman" w:cstheme="minorHAnsi"/>
          <w:szCs w:val="24"/>
        </w:rPr>
        <w:t>Luke 6:36-45 (page 915 in auditorium Bible)</w:t>
      </w:r>
    </w:p>
    <w:p w14:paraId="1D69C3A4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7D8328FD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2BC87DE1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  <w:r w:rsidRPr="00193485">
        <w:rPr>
          <w:rFonts w:ascii="Avenir Roman" w:hAnsi="Avenir Roman"/>
          <w:szCs w:val="24"/>
        </w:rPr>
        <w:t xml:space="preserve"> </w:t>
      </w:r>
      <w:r w:rsidRPr="00193485">
        <w:rPr>
          <w:rFonts w:ascii="Avenir Roman" w:hAnsi="Avenir Roman"/>
          <w:b/>
          <w:i/>
          <w:u w:val="single"/>
        </w:rPr>
        <w:t>_________________</w:t>
      </w:r>
      <w:r w:rsidRPr="00193485">
        <w:rPr>
          <w:rFonts w:ascii="Avenir Roman" w:hAnsi="Avenir Roman"/>
          <w:szCs w:val="24"/>
        </w:rPr>
        <w:t xml:space="preserve"> </w:t>
      </w:r>
      <w:r w:rsidRPr="00193485">
        <w:rPr>
          <w:rFonts w:ascii="Avenir Roman" w:hAnsi="Avenir Roman"/>
          <w:b/>
          <w:szCs w:val="24"/>
        </w:rPr>
        <w:t>carefully</w:t>
      </w:r>
      <w:r w:rsidRPr="00193485">
        <w:rPr>
          <w:rFonts w:ascii="Avenir Roman" w:hAnsi="Avenir Roman"/>
          <w:szCs w:val="24"/>
        </w:rPr>
        <w:t>. (Luke 6:38)</w:t>
      </w:r>
    </w:p>
    <w:p w14:paraId="4591DFE7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08477F7B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39F24E00" w14:textId="77777777" w:rsidR="005B0CC1" w:rsidRPr="00193485" w:rsidRDefault="005B0CC1" w:rsidP="005B0CC1">
      <w:pPr>
        <w:pStyle w:val="NoSpacing"/>
        <w:jc w:val="center"/>
        <w:rPr>
          <w:rFonts w:ascii="Avenir Roman" w:hAnsi="Avenir Roman"/>
          <w:i/>
          <w:szCs w:val="24"/>
        </w:rPr>
      </w:pPr>
      <w:r w:rsidRPr="00193485">
        <w:rPr>
          <w:rFonts w:ascii="Avenir Roman" w:hAnsi="Avenir Roman"/>
          <w:i/>
          <w:szCs w:val="24"/>
        </w:rPr>
        <w:t xml:space="preserve">I am called to a </w:t>
      </w:r>
      <w:r w:rsidRPr="00193485">
        <w:rPr>
          <w:rFonts w:ascii="Avenir Roman" w:hAnsi="Avenir Roman"/>
          <w:i/>
          <w:u w:val="single"/>
        </w:rPr>
        <w:t>_________________</w:t>
      </w:r>
      <w:r w:rsidRPr="00193485">
        <w:rPr>
          <w:rFonts w:ascii="Avenir Roman" w:hAnsi="Avenir Roman"/>
          <w:szCs w:val="24"/>
        </w:rPr>
        <w:t xml:space="preserve"> </w:t>
      </w:r>
      <w:r w:rsidRPr="00193485">
        <w:rPr>
          <w:rFonts w:ascii="Avenir Roman" w:hAnsi="Avenir Roman"/>
          <w:i/>
          <w:szCs w:val="24"/>
        </w:rPr>
        <w:t>measure!</w:t>
      </w:r>
    </w:p>
    <w:p w14:paraId="1FA7384F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6D27EE29" w14:textId="77777777" w:rsidR="005B0CC1" w:rsidRPr="00193485" w:rsidRDefault="005B0CC1" w:rsidP="005B0CC1">
      <w:pPr>
        <w:pStyle w:val="NoSpacing"/>
        <w:jc w:val="center"/>
        <w:rPr>
          <w:rFonts w:ascii="Avenir Roman" w:hAnsi="Avenir Roman"/>
          <w:szCs w:val="24"/>
        </w:rPr>
      </w:pPr>
      <w:r w:rsidRPr="00193485">
        <w:rPr>
          <w:rFonts w:ascii="Avenir Roman" w:hAnsi="Avenir Roman"/>
          <w:i/>
          <w:szCs w:val="24"/>
        </w:rPr>
        <w:t>For every action, there is an equal and opposite reaction!</w:t>
      </w:r>
    </w:p>
    <w:p w14:paraId="2FE89554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08B589DE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3776AEAA" w14:textId="77777777" w:rsidR="005B0CC1" w:rsidRPr="00193485" w:rsidRDefault="005B0CC1" w:rsidP="005B0CC1">
      <w:pPr>
        <w:pStyle w:val="NoSpacing"/>
        <w:rPr>
          <w:rFonts w:ascii="Avenir Roman" w:hAnsi="Avenir Roman"/>
          <w:b/>
          <w:szCs w:val="24"/>
        </w:rPr>
      </w:pPr>
      <w:r w:rsidRPr="00193485">
        <w:rPr>
          <w:rFonts w:ascii="Avenir Roman" w:hAnsi="Avenir Roman"/>
          <w:b/>
          <w:szCs w:val="24"/>
        </w:rPr>
        <w:t xml:space="preserve">Jesus advocates </w:t>
      </w:r>
      <w:proofErr w:type="spellStart"/>
      <w:r w:rsidRPr="00193485">
        <w:rPr>
          <w:rFonts w:ascii="Avenir Roman" w:hAnsi="Avenir Roman"/>
          <w:b/>
          <w:szCs w:val="24"/>
        </w:rPr>
        <w:t>an</w:t>
      </w:r>
      <w:proofErr w:type="spellEnd"/>
      <w:r w:rsidRPr="00193485">
        <w:rPr>
          <w:rFonts w:ascii="Avenir Roman" w:hAnsi="Avenir Roman"/>
          <w:b/>
          <w:szCs w:val="24"/>
        </w:rPr>
        <w:t xml:space="preserve"> </w:t>
      </w:r>
      <w:r w:rsidRPr="00193485">
        <w:rPr>
          <w:rFonts w:ascii="Avenir Roman" w:hAnsi="Avenir Roman"/>
          <w:b/>
          <w:i/>
          <w:u w:val="single"/>
        </w:rPr>
        <w:t>________________</w:t>
      </w:r>
      <w:proofErr w:type="gramStart"/>
      <w:r w:rsidRPr="00193485">
        <w:rPr>
          <w:rFonts w:ascii="Avenir Roman" w:hAnsi="Avenir Roman"/>
          <w:b/>
          <w:i/>
          <w:u w:val="single"/>
        </w:rPr>
        <w:t>_</w:t>
      </w:r>
      <w:r w:rsidRPr="00193485">
        <w:rPr>
          <w:rFonts w:ascii="Avenir Roman" w:hAnsi="Avenir Roman"/>
          <w:szCs w:val="24"/>
        </w:rPr>
        <w:t xml:space="preserve"> </w:t>
      </w:r>
      <w:r w:rsidRPr="00193485">
        <w:rPr>
          <w:rFonts w:ascii="Avenir Roman" w:hAnsi="Avenir Roman"/>
        </w:rPr>
        <w:t xml:space="preserve"> </w:t>
      </w:r>
      <w:r w:rsidRPr="00193485">
        <w:rPr>
          <w:rFonts w:ascii="Avenir Roman" w:hAnsi="Avenir Roman"/>
          <w:b/>
          <w:i/>
          <w:u w:val="single"/>
        </w:rPr>
        <w:t>_</w:t>
      </w:r>
      <w:proofErr w:type="gramEnd"/>
      <w:r w:rsidRPr="00193485">
        <w:rPr>
          <w:rFonts w:ascii="Avenir Roman" w:hAnsi="Avenir Roman"/>
          <w:b/>
          <w:i/>
          <w:u w:val="single"/>
        </w:rPr>
        <w:t>________________</w:t>
      </w:r>
      <w:r w:rsidRPr="00193485">
        <w:rPr>
          <w:rFonts w:ascii="Avenir Roman" w:hAnsi="Avenir Roman"/>
          <w:szCs w:val="24"/>
        </w:rPr>
        <w:t xml:space="preserve"> </w:t>
      </w:r>
      <w:r w:rsidRPr="00193485">
        <w:rPr>
          <w:rFonts w:ascii="Avenir Roman" w:hAnsi="Avenir Roman"/>
          <w:b/>
          <w:szCs w:val="24"/>
        </w:rPr>
        <w:t xml:space="preserve">for me. </w:t>
      </w:r>
    </w:p>
    <w:p w14:paraId="5F177F41" w14:textId="77777777" w:rsidR="005B0CC1" w:rsidRPr="00193485" w:rsidRDefault="005B0CC1" w:rsidP="005B0CC1">
      <w:pPr>
        <w:pStyle w:val="NoSpacing"/>
        <w:rPr>
          <w:rFonts w:ascii="Avenir Roman" w:hAnsi="Avenir Roman"/>
        </w:rPr>
      </w:pPr>
    </w:p>
    <w:p w14:paraId="2379D61A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14177618" w14:textId="77777777" w:rsidR="005B0CC1" w:rsidRPr="00193485" w:rsidRDefault="005B0CC1" w:rsidP="005B0CC1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193485">
        <w:rPr>
          <w:rFonts w:ascii="Avenir Roman" w:hAnsi="Avenir Roman"/>
          <w:szCs w:val="24"/>
        </w:rPr>
        <w:t xml:space="preserve">My typical response to others is judgment. </w:t>
      </w:r>
    </w:p>
    <w:p w14:paraId="631A379B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7FD41AAF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0710A290" w14:textId="77777777" w:rsidR="005B0CC1" w:rsidRPr="00193485" w:rsidRDefault="005B0CC1" w:rsidP="005B0CC1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193485">
        <w:rPr>
          <w:rFonts w:ascii="Avenir Roman" w:hAnsi="Avenir Roman" w:cstheme="minorHAnsi"/>
          <w:i/>
          <w:szCs w:val="24"/>
        </w:rPr>
        <w:t xml:space="preserve">Don’t judge, but also don’t dodge! </w:t>
      </w:r>
    </w:p>
    <w:p w14:paraId="243932E0" w14:textId="77777777" w:rsidR="005B0CC1" w:rsidRPr="00193485" w:rsidRDefault="005B0CC1" w:rsidP="005B0CC1">
      <w:pPr>
        <w:pStyle w:val="NoSpacing"/>
        <w:rPr>
          <w:rFonts w:ascii="Avenir Roman" w:hAnsi="Avenir Roman" w:cstheme="minorHAnsi"/>
          <w:i/>
        </w:rPr>
      </w:pPr>
    </w:p>
    <w:p w14:paraId="41617692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530E858C" w14:textId="77777777" w:rsidR="005B0CC1" w:rsidRPr="00193485" w:rsidRDefault="005B0CC1" w:rsidP="005B0CC1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193485">
        <w:rPr>
          <w:rFonts w:ascii="Avenir Roman" w:hAnsi="Avenir Roman"/>
          <w:szCs w:val="24"/>
        </w:rPr>
        <w:t xml:space="preserve">Jesus teaches me the alternative lifestyle of forgiveness. </w:t>
      </w:r>
    </w:p>
    <w:p w14:paraId="6F2622C6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2510FABF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17702BC2" w14:textId="77777777" w:rsidR="005B0CC1" w:rsidRPr="00193485" w:rsidRDefault="005B0CC1" w:rsidP="005B0CC1">
      <w:pPr>
        <w:pStyle w:val="NoSpacing"/>
        <w:jc w:val="center"/>
        <w:rPr>
          <w:rFonts w:ascii="Avenir Roman" w:hAnsi="Avenir Roman" w:cstheme="minorHAnsi"/>
          <w:i/>
          <w:szCs w:val="24"/>
        </w:rPr>
      </w:pPr>
      <w:r w:rsidRPr="00193485">
        <w:rPr>
          <w:rFonts w:ascii="Avenir Roman" w:hAnsi="Avenir Roman" w:cstheme="minorHAnsi"/>
          <w:i/>
          <w:szCs w:val="24"/>
        </w:rPr>
        <w:t>To forgive others is to set a prisoner free and discover the prisoner is you.</w:t>
      </w:r>
      <w:r>
        <w:rPr>
          <w:rFonts w:ascii="Avenir Roman" w:hAnsi="Avenir Roman" w:cstheme="minorHAnsi"/>
          <w:i/>
          <w:szCs w:val="24"/>
        </w:rPr>
        <w:t xml:space="preserve"> </w:t>
      </w:r>
      <w:r w:rsidRPr="00193485">
        <w:rPr>
          <w:rFonts w:ascii="Avenir Roman" w:hAnsi="Avenir Roman" w:cstheme="minorHAnsi"/>
          <w:szCs w:val="24"/>
        </w:rPr>
        <w:t>Corrie ten Boom</w:t>
      </w:r>
    </w:p>
    <w:p w14:paraId="454B780F" w14:textId="77777777" w:rsidR="005B0CC1" w:rsidRPr="00193485" w:rsidRDefault="005B0CC1" w:rsidP="005B0CC1">
      <w:pPr>
        <w:pStyle w:val="NoSpacing"/>
        <w:rPr>
          <w:rFonts w:ascii="Avenir Roman" w:hAnsi="Avenir Roman" w:cstheme="minorHAnsi"/>
          <w:b/>
        </w:rPr>
      </w:pPr>
    </w:p>
    <w:p w14:paraId="7B49B555" w14:textId="77777777" w:rsidR="005B0CC1" w:rsidRPr="00193485" w:rsidRDefault="005B0CC1" w:rsidP="005B0CC1">
      <w:pPr>
        <w:pStyle w:val="NoSpacing"/>
        <w:rPr>
          <w:rFonts w:asciiTheme="minorHAnsi" w:hAnsiTheme="minorHAnsi" w:cstheme="minorHAnsi"/>
          <w:szCs w:val="24"/>
        </w:rPr>
      </w:pPr>
      <w:r w:rsidRPr="00193485">
        <w:rPr>
          <w:rFonts w:ascii="Avenir Roman" w:hAnsi="Avenir Roman" w:cstheme="minorHAnsi"/>
          <w:b/>
          <w:szCs w:val="24"/>
        </w:rPr>
        <w:t xml:space="preserve">Matthew 6:14-15 (CSB) </w:t>
      </w:r>
      <w:r w:rsidRPr="00193485">
        <w:rPr>
          <w:rFonts w:ascii="Avenir Roman" w:hAnsi="Avenir Roman" w:cstheme="minorHAnsi"/>
          <w:b/>
          <w:szCs w:val="24"/>
        </w:rPr>
        <w:br/>
      </w:r>
      <w:r w:rsidRPr="00193485">
        <w:rPr>
          <w:rFonts w:ascii="Avenir Roman" w:hAnsi="Avenir Roman" w:cstheme="minorHAnsi"/>
          <w:color w:val="000000"/>
          <w:szCs w:val="24"/>
          <w:vertAlign w:val="superscript"/>
        </w:rPr>
        <w:t>14</w:t>
      </w:r>
      <w:r w:rsidRPr="00193485">
        <w:rPr>
          <w:rFonts w:ascii="Avenir Roman" w:hAnsi="Avenir Roman" w:cstheme="minorHAnsi"/>
          <w:szCs w:val="24"/>
        </w:rPr>
        <w:t xml:space="preserve"> "For if you forgive others their offenses, your heavenly Father will forgive you as well. </w:t>
      </w:r>
      <w:proofErr w:type="gramStart"/>
      <w:r w:rsidRPr="00193485">
        <w:rPr>
          <w:rFonts w:ascii="Avenir Roman" w:hAnsi="Avenir Roman" w:cstheme="minorHAnsi"/>
          <w:color w:val="000000"/>
          <w:szCs w:val="24"/>
          <w:vertAlign w:val="superscript"/>
        </w:rPr>
        <w:t xml:space="preserve">15 </w:t>
      </w:r>
      <w:r w:rsidRPr="00193485">
        <w:rPr>
          <w:rFonts w:ascii="Avenir Roman" w:hAnsi="Avenir Roman" w:cstheme="minorHAnsi"/>
          <w:szCs w:val="24"/>
        </w:rPr>
        <w:t> But</w:t>
      </w:r>
      <w:proofErr w:type="gramEnd"/>
      <w:r w:rsidRPr="00193485">
        <w:rPr>
          <w:rFonts w:ascii="Avenir Roman" w:hAnsi="Avenir Roman" w:cstheme="minorHAnsi"/>
          <w:szCs w:val="24"/>
        </w:rPr>
        <w:t xml:space="preserve"> if you</w:t>
      </w:r>
      <w:r w:rsidRPr="00AE47C5">
        <w:rPr>
          <w:rFonts w:asciiTheme="minorHAnsi" w:hAnsiTheme="minorHAnsi" w:cstheme="minorHAnsi"/>
          <w:szCs w:val="24"/>
        </w:rPr>
        <w:t xml:space="preserve"> don't forgive others, your Father will not forgive your offenses.</w:t>
      </w:r>
    </w:p>
    <w:p w14:paraId="34F93D0D" w14:textId="77777777" w:rsidR="005B0CC1" w:rsidRPr="00193485" w:rsidRDefault="005B0CC1" w:rsidP="005B0CC1">
      <w:pPr>
        <w:pStyle w:val="NoSpacing"/>
        <w:rPr>
          <w:rFonts w:ascii="Avenir Roman" w:hAnsi="Avenir Roman"/>
          <w:b/>
          <w:szCs w:val="24"/>
        </w:rPr>
      </w:pPr>
      <w:r w:rsidRPr="00193485">
        <w:rPr>
          <w:rFonts w:ascii="Avenir Roman" w:hAnsi="Avenir Roman"/>
          <w:b/>
          <w:szCs w:val="24"/>
        </w:rPr>
        <w:t xml:space="preserve">Good reasons for me to live an </w:t>
      </w:r>
      <w:r w:rsidRPr="00193485">
        <w:rPr>
          <w:rFonts w:ascii="Avenir Roman" w:hAnsi="Avenir Roman"/>
          <w:b/>
          <w:i/>
          <w:u w:val="single"/>
        </w:rPr>
        <w:t>_________________</w:t>
      </w:r>
      <w:r w:rsidRPr="00193485">
        <w:rPr>
          <w:rFonts w:ascii="Avenir Roman" w:hAnsi="Avenir Roman"/>
          <w:szCs w:val="24"/>
        </w:rPr>
        <w:t xml:space="preserve"> </w:t>
      </w:r>
      <w:r w:rsidRPr="00193485">
        <w:rPr>
          <w:rFonts w:ascii="Avenir Roman" w:hAnsi="Avenir Roman"/>
          <w:b/>
          <w:szCs w:val="24"/>
        </w:rPr>
        <w:t>lifestyle:</w:t>
      </w:r>
    </w:p>
    <w:p w14:paraId="58A7F230" w14:textId="77777777" w:rsidR="005B0CC1" w:rsidRPr="00193485" w:rsidRDefault="005B0CC1" w:rsidP="005B0CC1">
      <w:pPr>
        <w:pStyle w:val="NoSpacing"/>
        <w:rPr>
          <w:rFonts w:ascii="Avenir Roman" w:hAnsi="Avenir Roman"/>
        </w:rPr>
      </w:pPr>
    </w:p>
    <w:p w14:paraId="3E030CCE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160F0DDC" w14:textId="77777777" w:rsidR="005B0CC1" w:rsidRPr="00193485" w:rsidRDefault="005B0CC1" w:rsidP="005B0CC1">
      <w:pPr>
        <w:pStyle w:val="NoSpacing"/>
        <w:numPr>
          <w:ilvl w:val="0"/>
          <w:numId w:val="2"/>
        </w:numPr>
        <w:ind w:left="360"/>
        <w:rPr>
          <w:rFonts w:ascii="Avenir Roman" w:hAnsi="Avenir Roman"/>
          <w:szCs w:val="24"/>
        </w:rPr>
      </w:pPr>
      <w:r w:rsidRPr="00193485">
        <w:rPr>
          <w:rFonts w:ascii="Avenir Roman" w:hAnsi="Avenir Roman"/>
          <w:szCs w:val="24"/>
        </w:rPr>
        <w:t>Living like others is the pits!</w:t>
      </w:r>
    </w:p>
    <w:p w14:paraId="5A936E49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64FADDA7" w14:textId="77777777" w:rsidR="005B0CC1" w:rsidRPr="00193485" w:rsidRDefault="005B0CC1" w:rsidP="005B0CC1">
      <w:pPr>
        <w:pStyle w:val="NoSpacing"/>
        <w:ind w:left="720"/>
        <w:rPr>
          <w:rFonts w:ascii="Avenir Roman" w:hAnsi="Avenir Roman"/>
        </w:rPr>
      </w:pPr>
    </w:p>
    <w:p w14:paraId="07164888" w14:textId="77777777" w:rsidR="005B0CC1" w:rsidRPr="00193485" w:rsidRDefault="005B0CC1" w:rsidP="005B0CC1">
      <w:pPr>
        <w:pStyle w:val="NoSpacing"/>
        <w:ind w:left="720"/>
        <w:rPr>
          <w:rFonts w:ascii="Avenir Roman" w:hAnsi="Avenir Roman"/>
          <w:szCs w:val="24"/>
        </w:rPr>
      </w:pPr>
    </w:p>
    <w:p w14:paraId="7CE93C5B" w14:textId="77777777" w:rsidR="005B0CC1" w:rsidRPr="00193485" w:rsidRDefault="005B0CC1" w:rsidP="005B0CC1">
      <w:pPr>
        <w:pStyle w:val="NoSpacing"/>
        <w:numPr>
          <w:ilvl w:val="0"/>
          <w:numId w:val="2"/>
        </w:numPr>
        <w:ind w:left="360"/>
        <w:rPr>
          <w:rFonts w:ascii="Avenir Roman" w:hAnsi="Avenir Roman"/>
          <w:szCs w:val="24"/>
        </w:rPr>
      </w:pPr>
      <w:r w:rsidRPr="00193485">
        <w:rPr>
          <w:rFonts w:ascii="Avenir Roman" w:hAnsi="Avenir Roman"/>
          <w:szCs w:val="24"/>
        </w:rPr>
        <w:t>Living like Jesus increases my credit score.</w:t>
      </w:r>
    </w:p>
    <w:p w14:paraId="1ABD5CAE" w14:textId="77777777" w:rsidR="005B0CC1" w:rsidRPr="00193485" w:rsidRDefault="005B0CC1" w:rsidP="005B0CC1">
      <w:pPr>
        <w:pStyle w:val="NoSpacing"/>
        <w:ind w:left="720"/>
        <w:rPr>
          <w:rFonts w:ascii="Avenir Roman" w:hAnsi="Avenir Roman"/>
          <w:szCs w:val="24"/>
        </w:rPr>
      </w:pPr>
    </w:p>
    <w:p w14:paraId="6D994F28" w14:textId="77777777" w:rsidR="005B0CC1" w:rsidRPr="00193485" w:rsidRDefault="005B0CC1" w:rsidP="005B0CC1">
      <w:pPr>
        <w:pStyle w:val="NoSpacing"/>
        <w:rPr>
          <w:rFonts w:ascii="Avenir Roman" w:hAnsi="Avenir Roman"/>
        </w:rPr>
      </w:pPr>
    </w:p>
    <w:p w14:paraId="2D7EAA78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6F5E77A9" w14:textId="77777777" w:rsidR="005B0CC1" w:rsidRPr="00193485" w:rsidRDefault="005B0CC1" w:rsidP="005B0CC1">
      <w:pPr>
        <w:pStyle w:val="NoSpacing"/>
        <w:numPr>
          <w:ilvl w:val="0"/>
          <w:numId w:val="2"/>
        </w:numPr>
        <w:ind w:left="360"/>
        <w:rPr>
          <w:rFonts w:ascii="Avenir Roman" w:hAnsi="Avenir Roman"/>
          <w:szCs w:val="24"/>
        </w:rPr>
      </w:pPr>
      <w:r w:rsidRPr="00193485">
        <w:rPr>
          <w:rFonts w:ascii="Avenir Roman" w:hAnsi="Avenir Roman"/>
          <w:szCs w:val="24"/>
        </w:rPr>
        <w:t>Living like Jesus shows off my Teacher.</w:t>
      </w:r>
    </w:p>
    <w:p w14:paraId="162185D5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1F18048A" w14:textId="77777777" w:rsidR="005B0CC1" w:rsidRPr="00193485" w:rsidRDefault="005B0CC1" w:rsidP="005B0CC1">
      <w:pPr>
        <w:pStyle w:val="NoSpacing"/>
        <w:rPr>
          <w:rFonts w:ascii="Avenir Roman" w:hAnsi="Avenir Roman"/>
        </w:rPr>
      </w:pPr>
    </w:p>
    <w:p w14:paraId="7772D289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0B03B8A6" w14:textId="77777777" w:rsidR="005B0CC1" w:rsidRPr="00193485" w:rsidRDefault="005B0CC1" w:rsidP="005B0CC1">
      <w:pPr>
        <w:pStyle w:val="NoSpacing"/>
        <w:numPr>
          <w:ilvl w:val="0"/>
          <w:numId w:val="2"/>
        </w:numPr>
        <w:ind w:left="360"/>
        <w:rPr>
          <w:rFonts w:ascii="Avenir Roman" w:hAnsi="Avenir Roman"/>
          <w:szCs w:val="24"/>
        </w:rPr>
      </w:pPr>
      <w:r w:rsidRPr="00193485">
        <w:rPr>
          <w:rFonts w:ascii="Avenir Roman" w:hAnsi="Avenir Roman"/>
          <w:szCs w:val="24"/>
        </w:rPr>
        <w:t>Living like Jesus puts others in qualified hands.</w:t>
      </w:r>
    </w:p>
    <w:p w14:paraId="28CF7AEB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3AAB4F34" w14:textId="77777777" w:rsidR="005B0CC1" w:rsidRPr="00193485" w:rsidRDefault="005B0CC1" w:rsidP="005B0CC1">
      <w:pPr>
        <w:pStyle w:val="NoSpacing"/>
        <w:rPr>
          <w:rFonts w:ascii="Avenir Roman" w:hAnsi="Avenir Roman"/>
        </w:rPr>
      </w:pPr>
    </w:p>
    <w:p w14:paraId="590A62D1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7E7DDF76" w14:textId="77777777" w:rsidR="005B0CC1" w:rsidRPr="00193485" w:rsidRDefault="005B0CC1" w:rsidP="005B0CC1">
      <w:pPr>
        <w:pStyle w:val="NoSpacing"/>
        <w:jc w:val="center"/>
        <w:rPr>
          <w:rFonts w:ascii="Avenir Roman" w:hAnsi="Avenir Roman"/>
          <w:i/>
          <w:szCs w:val="24"/>
        </w:rPr>
      </w:pPr>
      <w:r w:rsidRPr="00193485">
        <w:rPr>
          <w:rFonts w:ascii="Avenir Roman" w:hAnsi="Avenir Roman"/>
          <w:i/>
          <w:szCs w:val="24"/>
        </w:rPr>
        <w:t>The more “religious” I am, the more careful I should be!</w:t>
      </w:r>
    </w:p>
    <w:p w14:paraId="3DF2B584" w14:textId="77777777" w:rsidR="005B0CC1" w:rsidRPr="00193485" w:rsidRDefault="005B0CC1" w:rsidP="005B0CC1">
      <w:pPr>
        <w:pStyle w:val="NoSpacing"/>
        <w:rPr>
          <w:rFonts w:ascii="Avenir Roman" w:hAnsi="Avenir Roman" w:cstheme="minorHAnsi"/>
          <w:i/>
          <w:color w:val="000000"/>
        </w:rPr>
      </w:pPr>
    </w:p>
    <w:p w14:paraId="232A6857" w14:textId="77777777" w:rsidR="005B0CC1" w:rsidRPr="00193485" w:rsidRDefault="005B0CC1" w:rsidP="005B0CC1">
      <w:pPr>
        <w:pStyle w:val="NoSpacing"/>
        <w:rPr>
          <w:rFonts w:ascii="Avenir Roman" w:hAnsi="Avenir Roman"/>
        </w:rPr>
      </w:pPr>
    </w:p>
    <w:p w14:paraId="2CF18DD9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49DB992B" w14:textId="77777777" w:rsidR="005B0CC1" w:rsidRPr="00193485" w:rsidRDefault="005B0CC1" w:rsidP="005B0CC1">
      <w:pPr>
        <w:pStyle w:val="NoSpacing"/>
        <w:numPr>
          <w:ilvl w:val="0"/>
          <w:numId w:val="2"/>
        </w:numPr>
        <w:ind w:left="360"/>
        <w:rPr>
          <w:rFonts w:ascii="Avenir Roman" w:hAnsi="Avenir Roman"/>
          <w:szCs w:val="24"/>
        </w:rPr>
      </w:pPr>
      <w:r w:rsidRPr="00193485">
        <w:rPr>
          <w:rFonts w:ascii="Avenir Roman" w:hAnsi="Avenir Roman"/>
          <w:szCs w:val="24"/>
        </w:rPr>
        <w:t xml:space="preserve">Living like Jesus is evidence: My roots are showing. </w:t>
      </w:r>
    </w:p>
    <w:p w14:paraId="088FF093" w14:textId="77777777" w:rsidR="005B0CC1" w:rsidRDefault="005B0CC1" w:rsidP="005B0CC1">
      <w:pPr>
        <w:pStyle w:val="NoSpacing"/>
        <w:rPr>
          <w:rFonts w:ascii="Avenir Roman" w:hAnsi="Avenir Roman"/>
          <w:szCs w:val="24"/>
        </w:rPr>
      </w:pPr>
    </w:p>
    <w:p w14:paraId="150CE4BD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2AAFD604" w14:textId="77777777" w:rsidR="005B0CC1" w:rsidRPr="00193485" w:rsidRDefault="005B0CC1" w:rsidP="005B0CC1">
      <w:pPr>
        <w:pStyle w:val="NoSpacing"/>
        <w:rPr>
          <w:rFonts w:ascii="Avenir Roman" w:hAnsi="Avenir Roman"/>
          <w:szCs w:val="24"/>
        </w:rPr>
      </w:pPr>
    </w:p>
    <w:p w14:paraId="36B22980" w14:textId="77777777" w:rsidR="005B0CC1" w:rsidRPr="00193485" w:rsidRDefault="005B0CC1" w:rsidP="005B0CC1">
      <w:pPr>
        <w:pStyle w:val="NoSpacing"/>
        <w:rPr>
          <w:rFonts w:ascii="Avenir Roman" w:hAnsi="Avenir Roman" w:cstheme="minorHAnsi"/>
          <w:szCs w:val="24"/>
        </w:rPr>
      </w:pPr>
      <w:r w:rsidRPr="00193485">
        <w:rPr>
          <w:rFonts w:ascii="Avenir Roman" w:hAnsi="Avenir Roman" w:cstheme="minorHAnsi"/>
          <w:b/>
          <w:bCs/>
          <w:szCs w:val="24"/>
        </w:rPr>
        <w:t xml:space="preserve">John 3:17 (CSB) </w:t>
      </w:r>
      <w:r w:rsidRPr="00193485">
        <w:rPr>
          <w:rFonts w:ascii="Avenir Roman" w:hAnsi="Avenir Roman" w:cstheme="minorHAnsi"/>
          <w:szCs w:val="24"/>
        </w:rPr>
        <w:br/>
        <w:t>For God did not send his Son into the world to condemn the world, but to save the world through him.</w:t>
      </w:r>
      <w:r w:rsidRPr="00193485">
        <w:rPr>
          <w:rFonts w:ascii="Avenir Roman" w:hAnsi="Avenir Roman" w:cstheme="minorHAnsi"/>
        </w:rPr>
        <w:t xml:space="preserve"> </w:t>
      </w:r>
    </w:p>
    <w:p w14:paraId="6BEEE95E" w14:textId="77777777" w:rsidR="005B0CC1" w:rsidRPr="00193485" w:rsidRDefault="005B0CC1" w:rsidP="005B0CC1">
      <w:pPr>
        <w:rPr>
          <w:rFonts w:ascii="Avenir Roman" w:hAnsi="Avenir Roman"/>
          <w:szCs w:val="24"/>
        </w:rPr>
      </w:pPr>
    </w:p>
    <w:p w14:paraId="0474072A" w14:textId="77777777" w:rsidR="00BE4A37" w:rsidRDefault="005B0CC1">
      <w:bookmarkStart w:id="0" w:name="_GoBack"/>
      <w:bookmarkEnd w:id="0"/>
    </w:p>
    <w:sectPr w:rsidR="00BE4A37" w:rsidSect="005B0CC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635F5"/>
    <w:multiLevelType w:val="hybridMultilevel"/>
    <w:tmpl w:val="EB84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A5C49"/>
    <w:multiLevelType w:val="hybridMultilevel"/>
    <w:tmpl w:val="7DF80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C1"/>
    <w:rsid w:val="005B0CC1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CD06C"/>
  <w14:defaultImageDpi w14:val="32767"/>
  <w15:chartTrackingRefBased/>
  <w15:docId w15:val="{534810C9-A040-F94F-A46F-F3A4698F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0CC1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CC1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1029</Characters>
  <Application>Microsoft Office Word</Application>
  <DocSecurity>0</DocSecurity>
  <Lines>25</Lines>
  <Paragraphs>12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2018-10-13T19:41:00Z</dcterms:created>
  <dcterms:modified xsi:type="dcterms:W3CDTF">2018-10-13T19:42:00Z</dcterms:modified>
</cp:coreProperties>
</file>