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1A9B7" w14:textId="77777777" w:rsidR="00FB7A0D" w:rsidRPr="002F4A86" w:rsidRDefault="00FB7A0D" w:rsidP="00FB7A0D">
      <w:pPr>
        <w:pStyle w:val="NoSpacing"/>
        <w:jc w:val="center"/>
        <w:rPr>
          <w:rFonts w:ascii="Avenir Next" w:hAnsi="Avenir Next" w:cstheme="minorHAnsi"/>
          <w:b/>
          <w:i/>
          <w:szCs w:val="24"/>
        </w:rPr>
      </w:pPr>
      <w:r w:rsidRPr="002F4A86">
        <w:rPr>
          <w:rFonts w:ascii="Avenir Next" w:hAnsi="Avenir Next" w:cstheme="minorHAnsi"/>
          <w:b/>
          <w:i/>
          <w:szCs w:val="24"/>
        </w:rPr>
        <w:t>Less is More… More is Less</w:t>
      </w:r>
    </w:p>
    <w:p w14:paraId="5198AF97" w14:textId="77777777" w:rsidR="00FB7A0D" w:rsidRPr="002F4A86" w:rsidRDefault="00FB7A0D" w:rsidP="00FB7A0D">
      <w:pPr>
        <w:pStyle w:val="NoSpacing"/>
        <w:jc w:val="center"/>
        <w:rPr>
          <w:rFonts w:ascii="Avenir Next" w:hAnsi="Avenir Next" w:cstheme="minorHAnsi"/>
          <w:szCs w:val="24"/>
        </w:rPr>
      </w:pPr>
      <w:r w:rsidRPr="002F4A86">
        <w:rPr>
          <w:rFonts w:ascii="Avenir Next" w:hAnsi="Avenir Next" w:cstheme="minorHAnsi"/>
          <w:szCs w:val="24"/>
        </w:rPr>
        <w:t>Luke 6:24-26</w:t>
      </w:r>
    </w:p>
    <w:p w14:paraId="69951316" w14:textId="77777777" w:rsidR="00FB7A0D" w:rsidRPr="002F4A86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170A2E07" w14:textId="77777777" w:rsidR="00FB7A0D" w:rsidRPr="002F4A86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7C947FC2" w14:textId="77777777" w:rsidR="00FB7A0D" w:rsidRPr="002F4A86" w:rsidRDefault="00FB7A0D" w:rsidP="00FB7A0D">
      <w:pPr>
        <w:pStyle w:val="NoSpacing"/>
        <w:rPr>
          <w:rFonts w:ascii="Avenir Next" w:hAnsi="Avenir Next" w:cstheme="minorHAnsi"/>
          <w:szCs w:val="24"/>
        </w:rPr>
      </w:pPr>
      <w:r w:rsidRPr="002F4A86">
        <w:rPr>
          <w:rFonts w:ascii="Avenir Next" w:hAnsi="Avenir Next" w:cstheme="minorHAnsi"/>
          <w:b/>
          <w:bCs/>
          <w:szCs w:val="24"/>
        </w:rPr>
        <w:t xml:space="preserve">Luke 5:31-32 (CSB) </w:t>
      </w:r>
      <w:r w:rsidRPr="002F4A86">
        <w:rPr>
          <w:rFonts w:ascii="Avenir Next" w:hAnsi="Avenir Next" w:cstheme="minorHAnsi"/>
          <w:szCs w:val="24"/>
        </w:rPr>
        <w:br/>
      </w:r>
      <w:r w:rsidRPr="002F4A86">
        <w:rPr>
          <w:rFonts w:ascii="Avenir Next" w:hAnsi="Avenir Next" w:cstheme="minorHAnsi"/>
          <w:color w:val="000000"/>
          <w:szCs w:val="24"/>
          <w:vertAlign w:val="superscript"/>
        </w:rPr>
        <w:t xml:space="preserve">31 </w:t>
      </w:r>
      <w:r w:rsidRPr="002F4A86">
        <w:rPr>
          <w:rFonts w:ascii="Avenir Next" w:hAnsi="Avenir Next" w:cstheme="minorHAnsi"/>
          <w:szCs w:val="24"/>
        </w:rPr>
        <w:t xml:space="preserve">Jesus replied to them, "It is not those who are healthy who need a doctor, but those who are sick. </w:t>
      </w:r>
      <w:r w:rsidRPr="002F4A86">
        <w:rPr>
          <w:rFonts w:ascii="Avenir Next" w:hAnsi="Avenir Next" w:cstheme="minorHAnsi"/>
          <w:color w:val="000000"/>
          <w:szCs w:val="24"/>
          <w:vertAlign w:val="superscript"/>
        </w:rPr>
        <w:t xml:space="preserve">32 </w:t>
      </w:r>
      <w:r w:rsidRPr="002F4A86">
        <w:rPr>
          <w:rFonts w:ascii="Avenir Next" w:hAnsi="Avenir Next" w:cstheme="minorHAnsi"/>
          <w:szCs w:val="24"/>
        </w:rPr>
        <w:t xml:space="preserve">I have not come to call the righteous, but sinners to repentance." </w:t>
      </w:r>
    </w:p>
    <w:p w14:paraId="67F61EAC" w14:textId="77777777" w:rsidR="00FB7A0D" w:rsidRPr="002F4A86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6803AD95" w14:textId="77777777" w:rsidR="00FB7A0D" w:rsidRPr="002F4A86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70272C0E" w14:textId="77777777" w:rsidR="00FB7A0D" w:rsidRPr="002F4A86" w:rsidRDefault="00FB7A0D" w:rsidP="00FB7A0D">
      <w:pPr>
        <w:pStyle w:val="NoSpacing"/>
        <w:rPr>
          <w:rFonts w:ascii="Avenir Next" w:hAnsi="Avenir Next" w:cstheme="minorHAnsi"/>
          <w:b/>
          <w:szCs w:val="24"/>
        </w:rPr>
      </w:pPr>
      <w:r w:rsidRPr="002F4A86">
        <w:rPr>
          <w:rFonts w:ascii="Avenir Next" w:hAnsi="Avenir Next" w:cstheme="minorHAnsi"/>
          <w:b/>
          <w:szCs w:val="24"/>
        </w:rPr>
        <w:t xml:space="preserve">Jesus warns me about four </w:t>
      </w:r>
      <w:r w:rsidRPr="002F4A86">
        <w:rPr>
          <w:rFonts w:ascii="Avenir Next" w:hAnsi="Avenir Next" w:cstheme="minorHAnsi"/>
          <w:b/>
          <w:i/>
          <w:szCs w:val="24"/>
          <w:u w:val="single"/>
        </w:rPr>
        <w:t>VICES</w:t>
      </w:r>
      <w:r w:rsidRPr="002F4A86">
        <w:rPr>
          <w:rFonts w:ascii="Avenir Next" w:hAnsi="Avenir Next" w:cstheme="minorHAnsi"/>
          <w:b/>
          <w:szCs w:val="24"/>
        </w:rPr>
        <w:t xml:space="preserve"> that bring me lasting </w:t>
      </w:r>
      <w:r w:rsidRPr="002F4A86">
        <w:rPr>
          <w:rFonts w:ascii="Avenir Next" w:hAnsi="Avenir Next" w:cstheme="minorHAnsi"/>
          <w:b/>
          <w:i/>
          <w:szCs w:val="24"/>
          <w:u w:val="single"/>
        </w:rPr>
        <w:t>EMPTINESS</w:t>
      </w:r>
      <w:r w:rsidRPr="002F4A86">
        <w:rPr>
          <w:rFonts w:ascii="Avenir Next" w:hAnsi="Avenir Next" w:cstheme="minorHAnsi"/>
          <w:b/>
          <w:szCs w:val="24"/>
        </w:rPr>
        <w:t xml:space="preserve">. </w:t>
      </w:r>
    </w:p>
    <w:p w14:paraId="79CCDD8B" w14:textId="0C755136" w:rsidR="00FB7A0D" w:rsidRPr="002F4A86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435C12AF" w14:textId="77777777" w:rsidR="00FB7A0D" w:rsidRPr="002F4A86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3E45A0B6" w14:textId="77777777" w:rsidR="00FB7A0D" w:rsidRPr="002F4A86" w:rsidRDefault="00FB7A0D" w:rsidP="00FB7A0D">
      <w:pPr>
        <w:pStyle w:val="NoSpacing"/>
        <w:numPr>
          <w:ilvl w:val="0"/>
          <w:numId w:val="1"/>
        </w:numPr>
        <w:rPr>
          <w:rFonts w:ascii="Avenir Next" w:hAnsi="Avenir Next" w:cstheme="minorHAnsi"/>
          <w:szCs w:val="24"/>
        </w:rPr>
      </w:pPr>
      <w:r w:rsidRPr="002F4A86">
        <w:rPr>
          <w:rFonts w:ascii="Avenir Next" w:hAnsi="Avenir Next" w:cstheme="minorHAnsi"/>
          <w:i/>
          <w:szCs w:val="24"/>
          <w:u w:val="single"/>
        </w:rPr>
        <w:t>__________</w:t>
      </w:r>
      <w:r w:rsidRPr="002F4A86">
        <w:rPr>
          <w:rFonts w:ascii="Avenir Next" w:hAnsi="Avenir Next" w:cstheme="minorHAnsi"/>
          <w:szCs w:val="24"/>
        </w:rPr>
        <w:t xml:space="preserve"> now can rob me of eternal </w:t>
      </w:r>
      <w:r w:rsidRPr="002F4A86">
        <w:rPr>
          <w:rFonts w:ascii="Avenir Next" w:hAnsi="Avenir Next" w:cstheme="minorHAnsi"/>
          <w:i/>
          <w:szCs w:val="24"/>
          <w:u w:val="single"/>
        </w:rPr>
        <w:t>__________</w:t>
      </w:r>
      <w:r w:rsidRPr="002F4A86">
        <w:rPr>
          <w:rFonts w:ascii="Avenir Next" w:hAnsi="Avenir Next" w:cstheme="minorHAnsi"/>
          <w:szCs w:val="24"/>
        </w:rPr>
        <w:t>. (6:24)</w:t>
      </w:r>
    </w:p>
    <w:p w14:paraId="1033377E" w14:textId="77777777" w:rsidR="00FB7A0D" w:rsidRPr="002F4A86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17E49A4B" w14:textId="77777777" w:rsidR="00FB7A0D" w:rsidRPr="002F4A86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37FFE798" w14:textId="77777777" w:rsidR="00FB7A0D" w:rsidRPr="002F4A86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6F647C78" w14:textId="77777777" w:rsidR="00FB7A0D" w:rsidRPr="002F4A86" w:rsidRDefault="00FB7A0D" w:rsidP="00FB7A0D">
      <w:pPr>
        <w:pStyle w:val="NoSpacing"/>
        <w:rPr>
          <w:rFonts w:ascii="Avenir Next" w:hAnsi="Avenir Next" w:cstheme="minorHAnsi"/>
          <w:szCs w:val="24"/>
        </w:rPr>
      </w:pPr>
      <w:r w:rsidRPr="002F4A86">
        <w:rPr>
          <w:rFonts w:ascii="Avenir Next" w:hAnsi="Avenir Next" w:cstheme="minorHAnsi"/>
          <w:b/>
          <w:bCs/>
          <w:szCs w:val="24"/>
        </w:rPr>
        <w:t xml:space="preserve">Luke 12:20-21 (CSB) </w:t>
      </w:r>
      <w:r w:rsidRPr="002F4A86">
        <w:rPr>
          <w:rFonts w:ascii="Avenir Next" w:hAnsi="Avenir Next" w:cstheme="minorHAnsi"/>
          <w:szCs w:val="24"/>
        </w:rPr>
        <w:br/>
      </w:r>
      <w:r w:rsidRPr="002F4A86">
        <w:rPr>
          <w:rFonts w:ascii="Avenir Next" w:hAnsi="Avenir Next" w:cstheme="minorHAnsi"/>
          <w:color w:val="000000"/>
          <w:szCs w:val="24"/>
          <w:vertAlign w:val="superscript"/>
        </w:rPr>
        <w:t>20</w:t>
      </w:r>
      <w:r w:rsidRPr="002F4A86">
        <w:rPr>
          <w:rFonts w:ascii="Avenir Next" w:hAnsi="Avenir Next" w:cstheme="minorHAnsi"/>
          <w:szCs w:val="24"/>
        </w:rPr>
        <w:t> "But God said to him, 'You fool! This very night your life is demanded of you. And the things you have prepared -- whose will they be?'</w:t>
      </w:r>
      <w:r w:rsidRPr="002F4A86">
        <w:rPr>
          <w:rFonts w:ascii="Avenir Next" w:hAnsi="Avenir Next" w:cstheme="minorHAnsi"/>
          <w:szCs w:val="24"/>
        </w:rPr>
        <w:br/>
      </w:r>
      <w:r w:rsidRPr="002F4A86">
        <w:rPr>
          <w:rFonts w:ascii="Avenir Next" w:hAnsi="Avenir Next" w:cstheme="minorHAnsi"/>
          <w:color w:val="000000"/>
          <w:szCs w:val="24"/>
          <w:vertAlign w:val="superscript"/>
        </w:rPr>
        <w:t>21</w:t>
      </w:r>
      <w:r w:rsidRPr="002F4A86">
        <w:rPr>
          <w:rFonts w:ascii="Avenir Next" w:hAnsi="Avenir Next" w:cstheme="minorHAnsi"/>
          <w:szCs w:val="24"/>
        </w:rPr>
        <w:t> "That's how it is with the one who stores up treasure for himself and is not rich toward God."</w:t>
      </w:r>
    </w:p>
    <w:p w14:paraId="7D080804" w14:textId="77777777" w:rsidR="00FB7A0D" w:rsidRPr="002F4A86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38288E8B" w14:textId="77777777" w:rsidR="00FB7A0D" w:rsidRPr="002F4A86" w:rsidRDefault="00FB7A0D" w:rsidP="00FB7A0D">
      <w:pPr>
        <w:pStyle w:val="NoSpacing"/>
        <w:jc w:val="center"/>
        <w:rPr>
          <w:rFonts w:ascii="Avenir Next" w:hAnsi="Avenir Next" w:cstheme="minorHAnsi"/>
          <w:i/>
          <w:szCs w:val="24"/>
        </w:rPr>
      </w:pPr>
      <w:r w:rsidRPr="002F4A86">
        <w:rPr>
          <w:rFonts w:ascii="Avenir Next" w:hAnsi="Avenir Next" w:cstheme="minorHAnsi"/>
          <w:i/>
          <w:szCs w:val="24"/>
        </w:rPr>
        <w:t>What if this is as good as it gets?</w:t>
      </w:r>
    </w:p>
    <w:p w14:paraId="06F1458A" w14:textId="77777777" w:rsidR="00FB7A0D" w:rsidRPr="002F4A86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710566D8" w14:textId="77777777" w:rsidR="00FB7A0D" w:rsidRPr="002F4A86" w:rsidRDefault="00FB7A0D" w:rsidP="00FB7A0D">
      <w:pPr>
        <w:pStyle w:val="ListParagraph"/>
        <w:numPr>
          <w:ilvl w:val="0"/>
          <w:numId w:val="1"/>
        </w:numPr>
        <w:rPr>
          <w:rFonts w:ascii="Avenir Next" w:hAnsi="Avenir Next" w:cstheme="minorHAnsi"/>
          <w:sz w:val="24"/>
          <w:szCs w:val="24"/>
        </w:rPr>
      </w:pPr>
      <w:r w:rsidRPr="002F4A86">
        <w:rPr>
          <w:rFonts w:ascii="Avenir Next" w:hAnsi="Avenir Next" w:cstheme="minorHAnsi"/>
          <w:i/>
          <w:sz w:val="24"/>
          <w:szCs w:val="24"/>
          <w:u w:val="single"/>
        </w:rPr>
        <w:t>__________</w:t>
      </w:r>
      <w:r w:rsidRPr="002F4A86">
        <w:rPr>
          <w:rFonts w:ascii="Avenir Next" w:hAnsi="Avenir Next" w:cstheme="minorHAnsi"/>
          <w:sz w:val="24"/>
          <w:szCs w:val="24"/>
        </w:rPr>
        <w:t xml:space="preserve"> now can leave me eternally </w:t>
      </w:r>
      <w:r w:rsidRPr="002F4A86">
        <w:rPr>
          <w:rFonts w:ascii="Avenir Next" w:hAnsi="Avenir Next" w:cstheme="minorHAnsi"/>
          <w:i/>
          <w:sz w:val="24"/>
          <w:szCs w:val="24"/>
          <w:u w:val="single"/>
        </w:rPr>
        <w:t>__________</w:t>
      </w:r>
      <w:r w:rsidRPr="002F4A86">
        <w:rPr>
          <w:rFonts w:ascii="Avenir Next" w:hAnsi="Avenir Next" w:cstheme="minorHAnsi"/>
          <w:sz w:val="24"/>
          <w:szCs w:val="24"/>
        </w:rPr>
        <w:t>. (6:25a)</w:t>
      </w:r>
    </w:p>
    <w:p w14:paraId="05EDC49A" w14:textId="0BB948CE" w:rsidR="00FB7A0D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5E2AC58D" w14:textId="77777777" w:rsidR="00FB7A0D" w:rsidRPr="002F4A86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0D9C08C3" w14:textId="77777777" w:rsidR="00FB7A0D" w:rsidRPr="002F4A86" w:rsidRDefault="00FB7A0D" w:rsidP="00FB7A0D">
      <w:pPr>
        <w:pStyle w:val="NoSpacing"/>
        <w:rPr>
          <w:rFonts w:ascii="Avenir Next" w:hAnsi="Avenir Next" w:cstheme="minorHAnsi"/>
          <w:b/>
          <w:szCs w:val="24"/>
        </w:rPr>
      </w:pPr>
      <w:r w:rsidRPr="002F4A86">
        <w:rPr>
          <w:rFonts w:ascii="Avenir Next" w:hAnsi="Avenir Next" w:cstheme="minorHAnsi"/>
          <w:b/>
          <w:bCs/>
          <w:szCs w:val="24"/>
        </w:rPr>
        <w:t xml:space="preserve">1 Corinthians 4:8 (CSB) </w:t>
      </w:r>
      <w:r w:rsidRPr="002F4A86">
        <w:rPr>
          <w:rFonts w:ascii="Avenir Next" w:hAnsi="Avenir Next" w:cstheme="minorHAnsi"/>
          <w:szCs w:val="24"/>
        </w:rPr>
        <w:br/>
        <w:t xml:space="preserve">You are already full! You are already rich! </w:t>
      </w:r>
    </w:p>
    <w:p w14:paraId="22EA854C" w14:textId="4EB80F7F" w:rsidR="00BE4A37" w:rsidRDefault="00FB7A0D"/>
    <w:p w14:paraId="16C909B5" w14:textId="77777777" w:rsidR="00FB7A0D" w:rsidRPr="00812C15" w:rsidRDefault="00FB7A0D" w:rsidP="00FB7A0D">
      <w:pPr>
        <w:pStyle w:val="ListParagraph"/>
        <w:numPr>
          <w:ilvl w:val="0"/>
          <w:numId w:val="2"/>
        </w:numPr>
        <w:ind w:left="450"/>
        <w:rPr>
          <w:rFonts w:ascii="Avenir Next" w:hAnsi="Avenir Next" w:cstheme="minorHAnsi"/>
          <w:sz w:val="24"/>
          <w:szCs w:val="24"/>
        </w:rPr>
      </w:pPr>
      <w:r w:rsidRPr="00812C15">
        <w:rPr>
          <w:rFonts w:ascii="Avenir Next" w:hAnsi="Avenir Next" w:cstheme="minorHAnsi"/>
          <w:i/>
          <w:sz w:val="24"/>
          <w:szCs w:val="24"/>
          <w:u w:val="single"/>
        </w:rPr>
        <w:t>__________</w:t>
      </w:r>
      <w:r w:rsidRPr="00812C15">
        <w:rPr>
          <w:rFonts w:ascii="Avenir Next" w:hAnsi="Avenir Next" w:cstheme="minorHAnsi"/>
          <w:sz w:val="24"/>
          <w:szCs w:val="24"/>
        </w:rPr>
        <w:t xml:space="preserve"> now can end in lasting </w:t>
      </w:r>
      <w:r w:rsidRPr="00812C15">
        <w:rPr>
          <w:rFonts w:ascii="Avenir Next" w:hAnsi="Avenir Next" w:cstheme="minorHAnsi"/>
          <w:i/>
          <w:sz w:val="24"/>
          <w:szCs w:val="24"/>
          <w:u w:val="single"/>
        </w:rPr>
        <w:t>__________</w:t>
      </w:r>
      <w:r w:rsidRPr="00812C15">
        <w:rPr>
          <w:rFonts w:ascii="Avenir Next" w:hAnsi="Avenir Next" w:cstheme="minorHAnsi"/>
          <w:sz w:val="24"/>
          <w:szCs w:val="24"/>
        </w:rPr>
        <w:t xml:space="preserve">. (6:25b) </w:t>
      </w:r>
    </w:p>
    <w:p w14:paraId="39861BC1" w14:textId="77777777" w:rsidR="00FB7A0D" w:rsidRPr="00812C15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68E37B06" w14:textId="77777777" w:rsidR="00FB7A0D" w:rsidRPr="00812C15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79F3930E" w14:textId="77777777" w:rsidR="00FB7A0D" w:rsidRPr="00812C15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105D8649" w14:textId="77777777" w:rsidR="00FB7A0D" w:rsidRPr="00812C15" w:rsidRDefault="00FB7A0D" w:rsidP="00FB7A0D">
      <w:pPr>
        <w:pStyle w:val="NoSpacing"/>
        <w:jc w:val="center"/>
        <w:rPr>
          <w:rFonts w:ascii="Avenir Next" w:hAnsi="Avenir Next" w:cstheme="minorHAnsi"/>
          <w:i/>
          <w:szCs w:val="24"/>
        </w:rPr>
      </w:pPr>
      <w:r w:rsidRPr="00812C15">
        <w:rPr>
          <w:rFonts w:ascii="Avenir Next" w:hAnsi="Avenir Next" w:cstheme="minorHAnsi"/>
          <w:i/>
          <w:szCs w:val="24"/>
        </w:rPr>
        <w:t>What makes me laugh?</w:t>
      </w:r>
    </w:p>
    <w:p w14:paraId="6EF55E48" w14:textId="77777777" w:rsidR="00FB7A0D" w:rsidRPr="00812C15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562EE019" w14:textId="77777777" w:rsidR="00FB7A0D" w:rsidRPr="00812C15" w:rsidRDefault="00FB7A0D" w:rsidP="00FB7A0D">
      <w:pPr>
        <w:pStyle w:val="ListParagraph"/>
        <w:numPr>
          <w:ilvl w:val="0"/>
          <w:numId w:val="2"/>
        </w:numPr>
        <w:ind w:left="450"/>
        <w:rPr>
          <w:rFonts w:ascii="Avenir Next" w:hAnsi="Avenir Next" w:cstheme="minorHAnsi"/>
          <w:sz w:val="24"/>
          <w:szCs w:val="24"/>
        </w:rPr>
      </w:pPr>
      <w:r w:rsidRPr="00812C15">
        <w:rPr>
          <w:rFonts w:ascii="Avenir Next" w:hAnsi="Avenir Next" w:cstheme="minorHAnsi"/>
          <w:i/>
          <w:sz w:val="24"/>
          <w:szCs w:val="24"/>
          <w:u w:val="single"/>
        </w:rPr>
        <w:t>__________</w:t>
      </w:r>
      <w:r w:rsidRPr="00812C15">
        <w:rPr>
          <w:rFonts w:ascii="Avenir Next" w:hAnsi="Avenir Next" w:cstheme="minorHAnsi"/>
          <w:sz w:val="24"/>
          <w:szCs w:val="24"/>
        </w:rPr>
        <w:t xml:space="preserve"> now can lead to final </w:t>
      </w:r>
      <w:r w:rsidRPr="00812C15">
        <w:rPr>
          <w:rFonts w:ascii="Avenir Next" w:hAnsi="Avenir Next" w:cstheme="minorHAnsi"/>
          <w:i/>
          <w:sz w:val="24"/>
          <w:szCs w:val="24"/>
          <w:u w:val="single"/>
        </w:rPr>
        <w:t>__________</w:t>
      </w:r>
      <w:r w:rsidRPr="00812C15">
        <w:rPr>
          <w:rFonts w:ascii="Avenir Next" w:hAnsi="Avenir Next" w:cstheme="minorHAnsi"/>
          <w:sz w:val="24"/>
          <w:szCs w:val="24"/>
        </w:rPr>
        <w:t>. (6:26)</w:t>
      </w:r>
    </w:p>
    <w:p w14:paraId="5F58074E" w14:textId="77777777" w:rsidR="00FB7A0D" w:rsidRPr="00812C15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4F1D2E93" w14:textId="77777777" w:rsidR="00FB7A0D" w:rsidRPr="00812C15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2D90A52E" w14:textId="77777777" w:rsidR="00FB7A0D" w:rsidRPr="00812C15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211D9F25" w14:textId="77777777" w:rsidR="00FB7A0D" w:rsidRPr="00812C15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086F0238" w14:textId="77777777" w:rsidR="00FB7A0D" w:rsidRPr="00812C15" w:rsidRDefault="00FB7A0D" w:rsidP="00FB7A0D">
      <w:pPr>
        <w:pStyle w:val="NoSpacing"/>
        <w:rPr>
          <w:rFonts w:ascii="Avenir Next" w:hAnsi="Avenir Next" w:cstheme="minorHAnsi"/>
          <w:szCs w:val="24"/>
        </w:rPr>
      </w:pPr>
      <w:r w:rsidRPr="00812C15">
        <w:rPr>
          <w:rFonts w:ascii="Avenir Next" w:hAnsi="Avenir Next" w:cstheme="minorHAnsi"/>
          <w:b/>
          <w:bCs/>
          <w:szCs w:val="24"/>
        </w:rPr>
        <w:t xml:space="preserve">Isaiah 65:13-14 (ESV) </w:t>
      </w:r>
      <w:r w:rsidRPr="00812C15">
        <w:rPr>
          <w:rFonts w:ascii="Avenir Next" w:hAnsi="Avenir Next" w:cstheme="minorHAnsi"/>
          <w:szCs w:val="24"/>
        </w:rPr>
        <w:br/>
      </w:r>
      <w:proofErr w:type="gramStart"/>
      <w:r w:rsidRPr="00812C15">
        <w:rPr>
          <w:rFonts w:ascii="Avenir Next" w:hAnsi="Avenir Next" w:cstheme="minorHAnsi"/>
          <w:color w:val="000000"/>
          <w:szCs w:val="24"/>
          <w:vertAlign w:val="superscript"/>
        </w:rPr>
        <w:t xml:space="preserve">13 </w:t>
      </w:r>
      <w:r w:rsidRPr="00812C15">
        <w:rPr>
          <w:rFonts w:ascii="Avenir Next" w:hAnsi="Avenir Next" w:cstheme="minorHAnsi"/>
          <w:szCs w:val="24"/>
        </w:rPr>
        <w:t> Therefore</w:t>
      </w:r>
      <w:proofErr w:type="gramEnd"/>
      <w:r w:rsidRPr="00812C15">
        <w:rPr>
          <w:rFonts w:ascii="Avenir Next" w:hAnsi="Avenir Next" w:cstheme="minorHAnsi"/>
          <w:szCs w:val="24"/>
        </w:rPr>
        <w:t xml:space="preserve"> thus says the Lord </w:t>
      </w:r>
      <w:r w:rsidRPr="00812C15">
        <w:rPr>
          <w:rFonts w:ascii="Avenir Next" w:hAnsi="Avenir Next" w:cstheme="minorHAnsi"/>
          <w:smallCaps/>
          <w:szCs w:val="24"/>
        </w:rPr>
        <w:t>GOD</w:t>
      </w:r>
      <w:r w:rsidRPr="00812C15">
        <w:rPr>
          <w:rFonts w:ascii="Avenir Next" w:hAnsi="Avenir Next" w:cstheme="minorHAnsi"/>
          <w:szCs w:val="24"/>
        </w:rPr>
        <w:t xml:space="preserve">: </w:t>
      </w:r>
    </w:p>
    <w:p w14:paraId="25B4E587" w14:textId="77777777" w:rsidR="00FB7A0D" w:rsidRPr="00812C15" w:rsidRDefault="00FB7A0D" w:rsidP="00FB7A0D">
      <w:pPr>
        <w:pStyle w:val="NoSpacing"/>
        <w:rPr>
          <w:rFonts w:ascii="Avenir Next" w:hAnsi="Avenir Next" w:cstheme="minorHAnsi"/>
          <w:szCs w:val="24"/>
        </w:rPr>
      </w:pPr>
      <w:r w:rsidRPr="00812C15">
        <w:rPr>
          <w:rFonts w:ascii="Avenir Next" w:hAnsi="Avenir Next" w:cstheme="minorHAnsi"/>
          <w:szCs w:val="24"/>
        </w:rPr>
        <w:t xml:space="preserve">“Behold, my servants shall eat, but you shall be hungry; </w:t>
      </w:r>
    </w:p>
    <w:p w14:paraId="27D634F3" w14:textId="77777777" w:rsidR="00FB7A0D" w:rsidRPr="00812C15" w:rsidRDefault="00FB7A0D" w:rsidP="00FB7A0D">
      <w:pPr>
        <w:pStyle w:val="NoSpacing"/>
        <w:rPr>
          <w:rFonts w:ascii="Avenir Next" w:hAnsi="Avenir Next" w:cstheme="minorHAnsi"/>
          <w:szCs w:val="24"/>
        </w:rPr>
      </w:pPr>
      <w:r w:rsidRPr="00812C15">
        <w:rPr>
          <w:rFonts w:ascii="Avenir Next" w:hAnsi="Avenir Next" w:cstheme="minorHAnsi"/>
          <w:szCs w:val="24"/>
        </w:rPr>
        <w:t xml:space="preserve">behold, my servants shall drink, but you shall be thirsty; </w:t>
      </w:r>
    </w:p>
    <w:p w14:paraId="5FBA1E00" w14:textId="77777777" w:rsidR="00FB7A0D" w:rsidRPr="00812C15" w:rsidRDefault="00FB7A0D" w:rsidP="00FB7A0D">
      <w:pPr>
        <w:pStyle w:val="NoSpacing"/>
        <w:rPr>
          <w:rFonts w:ascii="Avenir Next" w:hAnsi="Avenir Next" w:cstheme="minorHAnsi"/>
          <w:szCs w:val="24"/>
        </w:rPr>
      </w:pPr>
      <w:r w:rsidRPr="00812C15">
        <w:rPr>
          <w:rFonts w:ascii="Avenir Next" w:hAnsi="Avenir Next" w:cstheme="minorHAnsi"/>
          <w:szCs w:val="24"/>
        </w:rPr>
        <w:t xml:space="preserve">behold, my servants shall rejoice, but you shall be put to shame; </w:t>
      </w:r>
      <w:r w:rsidRPr="00812C15">
        <w:rPr>
          <w:rFonts w:ascii="Avenir Next" w:hAnsi="Avenir Next" w:cstheme="minorHAnsi"/>
          <w:szCs w:val="24"/>
        </w:rPr>
        <w:br/>
      </w:r>
      <w:proofErr w:type="gramStart"/>
      <w:r w:rsidRPr="00812C15">
        <w:rPr>
          <w:rFonts w:ascii="Avenir Next" w:hAnsi="Avenir Next" w:cstheme="minorHAnsi"/>
          <w:color w:val="000000"/>
          <w:szCs w:val="24"/>
          <w:vertAlign w:val="superscript"/>
        </w:rPr>
        <w:t xml:space="preserve">14 </w:t>
      </w:r>
      <w:r w:rsidRPr="00812C15">
        <w:rPr>
          <w:rFonts w:ascii="Avenir Next" w:hAnsi="Avenir Next" w:cstheme="minorHAnsi"/>
          <w:szCs w:val="24"/>
        </w:rPr>
        <w:t> behold</w:t>
      </w:r>
      <w:proofErr w:type="gramEnd"/>
      <w:r w:rsidRPr="00812C15">
        <w:rPr>
          <w:rFonts w:ascii="Avenir Next" w:hAnsi="Avenir Next" w:cstheme="minorHAnsi"/>
          <w:szCs w:val="24"/>
        </w:rPr>
        <w:t xml:space="preserve">, my servants shall sing for gladness of heart, </w:t>
      </w:r>
    </w:p>
    <w:p w14:paraId="021DCA09" w14:textId="77777777" w:rsidR="00FB7A0D" w:rsidRPr="00812C15" w:rsidRDefault="00FB7A0D" w:rsidP="00FB7A0D">
      <w:pPr>
        <w:pStyle w:val="NoSpacing"/>
        <w:rPr>
          <w:rFonts w:ascii="Avenir Next" w:hAnsi="Avenir Next" w:cstheme="minorHAnsi"/>
          <w:szCs w:val="24"/>
        </w:rPr>
      </w:pPr>
      <w:r w:rsidRPr="00812C15">
        <w:rPr>
          <w:rFonts w:ascii="Avenir Next" w:hAnsi="Avenir Next" w:cstheme="minorHAnsi"/>
          <w:szCs w:val="24"/>
        </w:rPr>
        <w:t xml:space="preserve">but you shall cry out for pain of heart and shall wail for breaking of spirit. </w:t>
      </w:r>
    </w:p>
    <w:p w14:paraId="4BDC5B30" w14:textId="77777777" w:rsidR="00FB7A0D" w:rsidRPr="00812C15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5FA328D0" w14:textId="77777777" w:rsidR="00FB7A0D" w:rsidRPr="00812C15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1161A562" w14:textId="77777777" w:rsidR="00FB7A0D" w:rsidRPr="00812C15" w:rsidRDefault="00FB7A0D" w:rsidP="00FB7A0D">
      <w:pPr>
        <w:pStyle w:val="NoSpacing"/>
        <w:jc w:val="center"/>
        <w:rPr>
          <w:rFonts w:ascii="Avenir Next" w:hAnsi="Avenir Next" w:cstheme="minorHAnsi"/>
          <w:i/>
          <w:szCs w:val="24"/>
        </w:rPr>
      </w:pPr>
      <w:r w:rsidRPr="00812C15">
        <w:rPr>
          <w:rFonts w:ascii="Avenir Next" w:hAnsi="Avenir Next" w:cstheme="minorHAnsi"/>
          <w:i/>
          <w:szCs w:val="24"/>
        </w:rPr>
        <w:t>How much are you worth?</w:t>
      </w:r>
    </w:p>
    <w:p w14:paraId="6A1250B4" w14:textId="77777777" w:rsidR="00FB7A0D" w:rsidRPr="00812C15" w:rsidRDefault="00FB7A0D" w:rsidP="00FB7A0D">
      <w:pPr>
        <w:pStyle w:val="NoSpacing"/>
        <w:jc w:val="center"/>
        <w:rPr>
          <w:rFonts w:ascii="Avenir Next" w:hAnsi="Avenir Next" w:cstheme="minorHAnsi"/>
          <w:i/>
          <w:szCs w:val="24"/>
        </w:rPr>
      </w:pPr>
    </w:p>
    <w:p w14:paraId="5BAEFAC1" w14:textId="77777777" w:rsidR="00FB7A0D" w:rsidRPr="00812C15" w:rsidRDefault="00FB7A0D" w:rsidP="00FB7A0D">
      <w:pPr>
        <w:pStyle w:val="NoSpacing"/>
        <w:rPr>
          <w:rFonts w:ascii="Avenir Next" w:hAnsi="Avenir Next" w:cstheme="minorHAnsi"/>
          <w:szCs w:val="24"/>
        </w:rPr>
      </w:pPr>
    </w:p>
    <w:p w14:paraId="06376923" w14:textId="67ABB73F" w:rsidR="00FB7A0D" w:rsidRPr="00FB7A0D" w:rsidRDefault="00FB7A0D" w:rsidP="00FB7A0D">
      <w:pPr>
        <w:pStyle w:val="NoSpacing"/>
        <w:rPr>
          <w:rFonts w:ascii="Avenir Next" w:hAnsi="Avenir Next" w:cstheme="minorHAnsi"/>
          <w:szCs w:val="24"/>
        </w:rPr>
      </w:pPr>
      <w:r w:rsidRPr="00812C15">
        <w:rPr>
          <w:rFonts w:ascii="Avenir Next" w:hAnsi="Avenir Next" w:cstheme="minorHAnsi"/>
          <w:b/>
          <w:bCs/>
          <w:szCs w:val="24"/>
        </w:rPr>
        <w:t xml:space="preserve">Luke 12:32-34 (CSB) </w:t>
      </w:r>
      <w:r w:rsidRPr="00812C15">
        <w:rPr>
          <w:rFonts w:ascii="Avenir Next" w:hAnsi="Avenir Next" w:cstheme="minorHAnsi"/>
          <w:szCs w:val="24"/>
        </w:rPr>
        <w:br/>
      </w:r>
      <w:proofErr w:type="gramStart"/>
      <w:r w:rsidRPr="00812C15">
        <w:rPr>
          <w:rFonts w:ascii="Avenir Next" w:hAnsi="Avenir Next" w:cstheme="minorHAnsi"/>
          <w:color w:val="000000"/>
          <w:szCs w:val="24"/>
          <w:vertAlign w:val="superscript"/>
        </w:rPr>
        <w:t xml:space="preserve">32 </w:t>
      </w:r>
      <w:r w:rsidRPr="00812C15">
        <w:rPr>
          <w:rFonts w:ascii="Avenir Next" w:hAnsi="Avenir Next" w:cstheme="minorHAnsi"/>
          <w:szCs w:val="24"/>
        </w:rPr>
        <w:t> Don't</w:t>
      </w:r>
      <w:proofErr w:type="gramEnd"/>
      <w:r w:rsidRPr="00812C15">
        <w:rPr>
          <w:rFonts w:ascii="Avenir Next" w:hAnsi="Avenir Next" w:cstheme="minorHAnsi"/>
          <w:szCs w:val="24"/>
        </w:rPr>
        <w:t xml:space="preserve"> be afraid, little flock, because your Father delights to give you the kingdom. </w:t>
      </w:r>
      <w:proofErr w:type="gramStart"/>
      <w:r w:rsidRPr="00812C15">
        <w:rPr>
          <w:rFonts w:ascii="Avenir Next" w:hAnsi="Avenir Next" w:cstheme="minorHAnsi"/>
          <w:color w:val="000000"/>
          <w:szCs w:val="24"/>
          <w:vertAlign w:val="superscript"/>
        </w:rPr>
        <w:t xml:space="preserve">33 </w:t>
      </w:r>
      <w:r w:rsidRPr="00812C15">
        <w:rPr>
          <w:rFonts w:ascii="Avenir Next" w:hAnsi="Avenir Next" w:cstheme="minorHAnsi"/>
          <w:szCs w:val="24"/>
        </w:rPr>
        <w:t> Sell</w:t>
      </w:r>
      <w:proofErr w:type="gramEnd"/>
      <w:r w:rsidRPr="00812C15">
        <w:rPr>
          <w:rFonts w:ascii="Avenir Next" w:hAnsi="Avenir Next" w:cstheme="minorHAnsi"/>
          <w:szCs w:val="24"/>
        </w:rPr>
        <w:t xml:space="preserve"> your possessions and give to the poor. Make money-bags for yourselves that won't grow old, an inexhaustible treasure in heaven, where no thief comes near and no moth destroys. </w:t>
      </w:r>
      <w:proofErr w:type="gramStart"/>
      <w:r w:rsidRPr="00812C15">
        <w:rPr>
          <w:rFonts w:ascii="Avenir Next" w:hAnsi="Avenir Next" w:cstheme="minorHAnsi"/>
          <w:color w:val="000000"/>
          <w:szCs w:val="24"/>
          <w:vertAlign w:val="superscript"/>
        </w:rPr>
        <w:t xml:space="preserve">34 </w:t>
      </w:r>
      <w:r w:rsidRPr="00812C15">
        <w:rPr>
          <w:rFonts w:ascii="Avenir Next" w:hAnsi="Avenir Next" w:cstheme="minorHAnsi"/>
          <w:szCs w:val="24"/>
        </w:rPr>
        <w:t> For</w:t>
      </w:r>
      <w:proofErr w:type="gramEnd"/>
      <w:r w:rsidRPr="00812C15">
        <w:rPr>
          <w:rFonts w:ascii="Avenir Next" w:hAnsi="Avenir Next" w:cstheme="minorHAnsi"/>
          <w:szCs w:val="24"/>
        </w:rPr>
        <w:t xml:space="preserve"> where your treasure is, there your heart will be also. </w:t>
      </w:r>
      <w:bookmarkStart w:id="0" w:name="_GoBack"/>
      <w:bookmarkEnd w:id="0"/>
    </w:p>
    <w:sectPr w:rsidR="00FB7A0D" w:rsidRPr="00FB7A0D" w:rsidSect="00FB7A0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43C62"/>
    <w:multiLevelType w:val="hybridMultilevel"/>
    <w:tmpl w:val="BF84C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28049B"/>
    <w:multiLevelType w:val="hybridMultilevel"/>
    <w:tmpl w:val="5EB6EA28"/>
    <w:lvl w:ilvl="0" w:tplc="22E62D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0D"/>
    <w:rsid w:val="00AF3F42"/>
    <w:rsid w:val="00D3553E"/>
    <w:rsid w:val="00F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8ADA48"/>
  <w14:defaultImageDpi w14:val="32767"/>
  <w15:chartTrackingRefBased/>
  <w15:docId w15:val="{F467FDA5-A490-134B-B780-BD9AFEB8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A0D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FB7A0D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2018-10-01T15:59:00Z</dcterms:created>
  <dcterms:modified xsi:type="dcterms:W3CDTF">2018-10-01T16:01:00Z</dcterms:modified>
</cp:coreProperties>
</file>