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8609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>Less is More</w:t>
      </w:r>
    </w:p>
    <w:p w14:paraId="750ED651" w14:textId="77777777" w:rsidR="001C4D8C" w:rsidRDefault="001C4D8C" w:rsidP="001C4D8C">
      <w:pPr>
        <w:pStyle w:val="NoSpacing"/>
        <w:jc w:val="center"/>
        <w:rPr>
          <w:rFonts w:ascii="Avenir Medium" w:hAnsi="Avenir Medium" w:cstheme="minorHAnsi"/>
        </w:rPr>
      </w:pPr>
      <w:r w:rsidRPr="00785347">
        <w:rPr>
          <w:rFonts w:ascii="Avenir Medium" w:hAnsi="Avenir Medium" w:cstheme="minorHAnsi"/>
          <w:szCs w:val="24"/>
        </w:rPr>
        <w:t>Luke 6:17-23</w:t>
      </w:r>
    </w:p>
    <w:p w14:paraId="5540D377" w14:textId="77777777" w:rsidR="001C4D8C" w:rsidRPr="001C4D8C" w:rsidRDefault="001C4D8C" w:rsidP="001C4D8C">
      <w:pPr>
        <w:pStyle w:val="NoSpacing"/>
        <w:rPr>
          <w:rFonts w:ascii="Avenir Medium" w:hAnsi="Avenir Medium" w:cstheme="minorHAnsi"/>
          <w:sz w:val="20"/>
        </w:rPr>
      </w:pPr>
      <w:r w:rsidRPr="00785347">
        <w:rPr>
          <w:rFonts w:ascii="Avenir Medium" w:hAnsi="Avenir Medium" w:cstheme="minorHAnsi"/>
          <w:szCs w:val="24"/>
        </w:rPr>
        <w:t xml:space="preserve"> </w:t>
      </w:r>
    </w:p>
    <w:p w14:paraId="32FD67C1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>One of the greatest dangers of life - expectations!</w:t>
      </w:r>
    </w:p>
    <w:p w14:paraId="3E8223B1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21A00935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 xml:space="preserve">In God’s Kingdom, </w:t>
      </w:r>
      <w:r w:rsidRPr="00785347">
        <w:rPr>
          <w:rFonts w:ascii="Avenir Medium" w:hAnsi="Avenir Medium" w:cstheme="minorHAnsi"/>
          <w:i/>
          <w:u w:val="single"/>
        </w:rPr>
        <w:t xml:space="preserve">_____________ </w:t>
      </w:r>
      <w:r w:rsidRPr="00785347">
        <w:rPr>
          <w:rFonts w:ascii="Avenir Medium" w:hAnsi="Avenir Medium" w:cstheme="minorHAnsi"/>
          <w:i/>
          <w:szCs w:val="24"/>
        </w:rPr>
        <w:t xml:space="preserve">is </w:t>
      </w:r>
      <w:r w:rsidRPr="00785347">
        <w:rPr>
          <w:rFonts w:ascii="Avenir Medium" w:hAnsi="Avenir Medium" w:cstheme="minorHAnsi"/>
          <w:i/>
          <w:u w:val="single"/>
        </w:rPr>
        <w:t>_____________</w:t>
      </w:r>
      <w:r w:rsidRPr="00785347">
        <w:rPr>
          <w:rFonts w:ascii="Avenir Medium" w:hAnsi="Avenir Medium" w:cstheme="minorHAnsi"/>
          <w:i/>
          <w:szCs w:val="24"/>
        </w:rPr>
        <w:t>.</w:t>
      </w:r>
      <w:r w:rsidRPr="00785347">
        <w:rPr>
          <w:rFonts w:ascii="Avenir Medium" w:hAnsi="Avenir Medium" w:cstheme="minorHAnsi"/>
          <w:i/>
        </w:rPr>
        <w:t xml:space="preserve"> </w:t>
      </w:r>
    </w:p>
    <w:p w14:paraId="138DE9CF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464F5C7A" w14:textId="77777777" w:rsidR="001C4D8C" w:rsidRDefault="001C4D8C" w:rsidP="001C4D8C">
      <w:pPr>
        <w:pStyle w:val="NoSpacing"/>
        <w:rPr>
          <w:rFonts w:ascii="Avenir Medium" w:hAnsi="Avenir Medium" w:cstheme="minorHAnsi"/>
        </w:rPr>
      </w:pPr>
    </w:p>
    <w:p w14:paraId="6D9B8996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bCs/>
          <w:szCs w:val="24"/>
        </w:rPr>
        <w:t xml:space="preserve">Isaiah 55:8-9 (CSB) </w:t>
      </w:r>
      <w:r w:rsidRPr="00785347">
        <w:rPr>
          <w:rFonts w:ascii="Avenir Medium" w:hAnsi="Avenir Medium" w:cstheme="minorHAnsi"/>
          <w:szCs w:val="24"/>
        </w:rPr>
        <w:br/>
      </w:r>
      <w:r w:rsidRPr="00785347">
        <w:rPr>
          <w:rFonts w:ascii="Avenir Medium" w:hAnsi="Avenir Medium" w:cstheme="minorHAnsi"/>
          <w:color w:val="000000"/>
          <w:szCs w:val="24"/>
          <w:vertAlign w:val="superscript"/>
        </w:rPr>
        <w:t xml:space="preserve">8 </w:t>
      </w:r>
      <w:r w:rsidRPr="00785347">
        <w:rPr>
          <w:rFonts w:ascii="Avenir Medium" w:hAnsi="Avenir Medium" w:cstheme="minorHAnsi"/>
          <w:szCs w:val="24"/>
        </w:rPr>
        <w:t>"For my thoughts are not your thoughts,</w:t>
      </w:r>
    </w:p>
    <w:p w14:paraId="02FA3476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>and your ways are not my ways."</w:t>
      </w:r>
    </w:p>
    <w:p w14:paraId="53BB34CF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>This is the LORD's declaration.</w:t>
      </w:r>
      <w:r w:rsidRPr="00785347">
        <w:rPr>
          <w:rFonts w:ascii="Avenir Medium" w:hAnsi="Avenir Medium" w:cstheme="minorHAnsi"/>
          <w:szCs w:val="24"/>
        </w:rPr>
        <w:br/>
      </w:r>
      <w:r w:rsidRPr="00785347">
        <w:rPr>
          <w:rFonts w:ascii="Avenir Medium" w:hAnsi="Avenir Medium" w:cstheme="minorHAnsi"/>
          <w:color w:val="000000"/>
          <w:szCs w:val="24"/>
          <w:vertAlign w:val="superscript"/>
        </w:rPr>
        <w:t xml:space="preserve">9 </w:t>
      </w:r>
      <w:r w:rsidRPr="00785347">
        <w:rPr>
          <w:rFonts w:ascii="Avenir Medium" w:hAnsi="Avenir Medium" w:cstheme="minorHAnsi"/>
          <w:szCs w:val="24"/>
        </w:rPr>
        <w:t>"For as heaven is higher than earth,</w:t>
      </w:r>
    </w:p>
    <w:p w14:paraId="4FE5CDE8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proofErr w:type="gramStart"/>
      <w:r w:rsidRPr="00785347">
        <w:rPr>
          <w:rFonts w:ascii="Avenir Medium" w:hAnsi="Avenir Medium" w:cstheme="minorHAnsi"/>
          <w:szCs w:val="24"/>
        </w:rPr>
        <w:t>so</w:t>
      </w:r>
      <w:proofErr w:type="gramEnd"/>
      <w:r w:rsidRPr="00785347">
        <w:rPr>
          <w:rFonts w:ascii="Avenir Medium" w:hAnsi="Avenir Medium" w:cstheme="minorHAnsi"/>
          <w:szCs w:val="24"/>
        </w:rPr>
        <w:t xml:space="preserve"> my ways are higher than your ways,</w:t>
      </w:r>
    </w:p>
    <w:p w14:paraId="3E190C8E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>and my thoughts than your thoughts.</w:t>
      </w:r>
    </w:p>
    <w:p w14:paraId="6203842B" w14:textId="77777777" w:rsidR="001C4D8C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3BF244A1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583FBA9D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 xml:space="preserve">Jesus offers me four </w:t>
      </w:r>
      <w:r w:rsidRPr="00785347">
        <w:rPr>
          <w:rFonts w:ascii="Avenir Medium" w:hAnsi="Avenir Medium" w:cstheme="minorHAnsi"/>
          <w:i/>
          <w:u w:val="single"/>
        </w:rPr>
        <w:t>____________</w:t>
      </w:r>
      <w:proofErr w:type="gramStart"/>
      <w:r w:rsidRPr="00785347">
        <w:rPr>
          <w:rFonts w:ascii="Avenir Medium" w:hAnsi="Avenir Medium" w:cstheme="minorHAnsi"/>
          <w:i/>
          <w:u w:val="single"/>
        </w:rPr>
        <w:t xml:space="preserve">_ </w:t>
      </w:r>
      <w:r w:rsidRPr="00785347">
        <w:rPr>
          <w:rFonts w:ascii="Avenir Medium" w:hAnsi="Avenir Medium" w:cstheme="minorHAnsi"/>
          <w:i/>
        </w:rPr>
        <w:t xml:space="preserve"> </w:t>
      </w:r>
      <w:r w:rsidRPr="00785347">
        <w:rPr>
          <w:rFonts w:ascii="Avenir Medium" w:hAnsi="Avenir Medium" w:cstheme="minorHAnsi"/>
          <w:i/>
          <w:szCs w:val="24"/>
        </w:rPr>
        <w:t>that</w:t>
      </w:r>
      <w:proofErr w:type="gramEnd"/>
      <w:r w:rsidRPr="00785347">
        <w:rPr>
          <w:rFonts w:ascii="Avenir Medium" w:hAnsi="Avenir Medium" w:cstheme="minorHAnsi"/>
          <w:i/>
          <w:szCs w:val="24"/>
        </w:rPr>
        <w:t xml:space="preserve"> bring me </w:t>
      </w:r>
      <w:r w:rsidRPr="00785347">
        <w:rPr>
          <w:rFonts w:ascii="Avenir Medium" w:hAnsi="Avenir Medium" w:cstheme="minorHAnsi"/>
          <w:i/>
          <w:u w:val="single"/>
        </w:rPr>
        <w:t>_____________</w:t>
      </w:r>
      <w:r w:rsidRPr="00785347">
        <w:rPr>
          <w:rFonts w:ascii="Avenir Medium" w:hAnsi="Avenir Medium" w:cstheme="minorHAnsi"/>
          <w:i/>
          <w:szCs w:val="24"/>
        </w:rPr>
        <w:t xml:space="preserve">. </w:t>
      </w:r>
    </w:p>
    <w:p w14:paraId="1FE708FB" w14:textId="77777777" w:rsidR="001C4D8C" w:rsidRDefault="001C4D8C" w:rsidP="001C4D8C">
      <w:pPr>
        <w:pStyle w:val="NoSpacing"/>
        <w:rPr>
          <w:rFonts w:ascii="Avenir Medium" w:hAnsi="Avenir Medium" w:cstheme="minorHAnsi"/>
        </w:rPr>
      </w:pPr>
    </w:p>
    <w:p w14:paraId="7D5046E4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0BBCA47F" w14:textId="77777777" w:rsidR="001C4D8C" w:rsidRPr="00785347" w:rsidRDefault="001C4D8C" w:rsidP="001C4D8C">
      <w:pPr>
        <w:pStyle w:val="NoSpacing"/>
        <w:numPr>
          <w:ilvl w:val="0"/>
          <w:numId w:val="1"/>
        </w:numPr>
        <w:rPr>
          <w:rFonts w:ascii="Avenir Medium" w:hAnsi="Avenir Medium" w:cstheme="minorHAnsi"/>
          <w:szCs w:val="24"/>
        </w:rPr>
      </w:pPr>
      <w:r>
        <w:rPr>
          <w:rFonts w:ascii="Avenir Medium" w:hAnsi="Avenir Medium" w:cstheme="minorHAnsi"/>
          <w:u w:val="single"/>
        </w:rPr>
        <w:t>____________</w:t>
      </w:r>
      <w:proofErr w:type="gramStart"/>
      <w:r>
        <w:rPr>
          <w:rFonts w:ascii="Avenir Medium" w:hAnsi="Avenir Medium" w:cstheme="minorHAnsi"/>
          <w:u w:val="single"/>
        </w:rPr>
        <w:t xml:space="preserve">_ </w:t>
      </w:r>
      <w:r>
        <w:rPr>
          <w:rFonts w:ascii="Avenir Medium" w:hAnsi="Avenir Medium" w:cstheme="minorHAnsi"/>
        </w:rPr>
        <w:t xml:space="preserve"> </w:t>
      </w:r>
      <w:r w:rsidRPr="00785347">
        <w:rPr>
          <w:rFonts w:ascii="Avenir Medium" w:hAnsi="Avenir Medium" w:cstheme="minorHAnsi"/>
          <w:szCs w:val="24"/>
        </w:rPr>
        <w:t>brings</w:t>
      </w:r>
      <w:proofErr w:type="gramEnd"/>
      <w:r w:rsidRPr="00785347">
        <w:rPr>
          <w:rFonts w:ascii="Avenir Medium" w:hAnsi="Avenir Medium" w:cstheme="minorHAnsi"/>
          <w:szCs w:val="24"/>
        </w:rPr>
        <w:t xml:space="preserve"> me blessing. (6:20)</w:t>
      </w:r>
    </w:p>
    <w:p w14:paraId="5EFF65CA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06F0E56E" w14:textId="77777777" w:rsidR="001C4D8C" w:rsidRPr="00785347" w:rsidRDefault="001C4D8C" w:rsidP="001C4D8C">
      <w:pPr>
        <w:pStyle w:val="NoSpacing"/>
        <w:ind w:left="360"/>
        <w:rPr>
          <w:rFonts w:ascii="Avenir Medium" w:hAnsi="Avenir Medium" w:cstheme="minorHAnsi"/>
          <w:szCs w:val="24"/>
        </w:rPr>
      </w:pPr>
    </w:p>
    <w:p w14:paraId="629E67C7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bCs/>
          <w:szCs w:val="24"/>
        </w:rPr>
        <w:t xml:space="preserve">Psalm 32:1-2 (CSB) </w:t>
      </w:r>
      <w:r w:rsidRPr="00785347">
        <w:rPr>
          <w:rFonts w:ascii="Avenir Medium" w:hAnsi="Avenir Medium" w:cstheme="minorHAnsi"/>
          <w:szCs w:val="24"/>
        </w:rPr>
        <w:br/>
      </w:r>
      <w:r w:rsidRPr="00785347">
        <w:rPr>
          <w:rFonts w:ascii="Avenir Medium" w:hAnsi="Avenir Medium" w:cstheme="minorHAnsi"/>
          <w:color w:val="000000"/>
          <w:szCs w:val="24"/>
          <w:vertAlign w:val="superscript"/>
        </w:rPr>
        <w:t>1</w:t>
      </w:r>
      <w:r w:rsidRPr="00785347">
        <w:rPr>
          <w:rFonts w:ascii="Avenir Medium" w:hAnsi="Avenir Medium" w:cstheme="minorHAnsi"/>
          <w:szCs w:val="24"/>
        </w:rPr>
        <w:t> How joyful is the one</w:t>
      </w:r>
    </w:p>
    <w:p w14:paraId="72002DAF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>whose transgression is forgiven,</w:t>
      </w:r>
    </w:p>
    <w:p w14:paraId="0BE57E1A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>whose sin is covered!</w:t>
      </w:r>
      <w:r w:rsidRPr="00785347">
        <w:rPr>
          <w:rFonts w:ascii="Avenir Medium" w:hAnsi="Avenir Medium" w:cstheme="minorHAnsi"/>
          <w:szCs w:val="24"/>
        </w:rPr>
        <w:br/>
      </w:r>
      <w:r w:rsidRPr="00785347">
        <w:rPr>
          <w:rFonts w:ascii="Avenir Medium" w:hAnsi="Avenir Medium" w:cstheme="minorHAnsi"/>
          <w:color w:val="000000"/>
          <w:szCs w:val="24"/>
          <w:vertAlign w:val="superscript"/>
        </w:rPr>
        <w:t>2</w:t>
      </w:r>
      <w:r w:rsidRPr="00785347">
        <w:rPr>
          <w:rFonts w:ascii="Avenir Medium" w:hAnsi="Avenir Medium" w:cstheme="minorHAnsi"/>
          <w:szCs w:val="24"/>
        </w:rPr>
        <w:t> How joyful is a person whom</w:t>
      </w:r>
    </w:p>
    <w:p w14:paraId="7E2351BB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 xml:space="preserve">the </w:t>
      </w:r>
      <w:r w:rsidRPr="00785347">
        <w:rPr>
          <w:rFonts w:ascii="Avenir Medium" w:hAnsi="Avenir Medium" w:cstheme="minorHAnsi"/>
          <w:smallCaps/>
          <w:szCs w:val="24"/>
        </w:rPr>
        <w:t>LORD</w:t>
      </w:r>
      <w:r w:rsidRPr="00785347">
        <w:rPr>
          <w:rFonts w:ascii="Avenir Medium" w:hAnsi="Avenir Medium" w:cstheme="minorHAnsi"/>
          <w:szCs w:val="24"/>
        </w:rPr>
        <w:t xml:space="preserve"> does not charge with iniquity</w:t>
      </w:r>
    </w:p>
    <w:p w14:paraId="2C036C2B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szCs w:val="24"/>
        </w:rPr>
        <w:t>and in whose spirit is no deceit!</w:t>
      </w:r>
    </w:p>
    <w:p w14:paraId="1A598391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77191243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i/>
        </w:rPr>
      </w:pPr>
      <w:r w:rsidRPr="00785347">
        <w:rPr>
          <w:rFonts w:ascii="Avenir Medium" w:hAnsi="Avenir Medium" w:cstheme="minorHAnsi"/>
          <w:i/>
          <w:szCs w:val="24"/>
        </w:rPr>
        <w:t xml:space="preserve">What has it cost me to follow Jesus? </w:t>
      </w:r>
    </w:p>
    <w:p w14:paraId="5CE97ADD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szCs w:val="24"/>
        </w:rPr>
      </w:pPr>
    </w:p>
    <w:p w14:paraId="041B694C" w14:textId="77777777" w:rsidR="001C4D8C" w:rsidRPr="00785347" w:rsidRDefault="001C4D8C" w:rsidP="001C4D8C">
      <w:pPr>
        <w:pStyle w:val="NoSpacing"/>
        <w:numPr>
          <w:ilvl w:val="0"/>
          <w:numId w:val="2"/>
        </w:numPr>
        <w:rPr>
          <w:rFonts w:ascii="Avenir Medium" w:hAnsi="Avenir Medium" w:cstheme="minorHAnsi"/>
          <w:szCs w:val="24"/>
        </w:rPr>
      </w:pPr>
      <w:r>
        <w:rPr>
          <w:rFonts w:ascii="Avenir Medium" w:hAnsi="Avenir Medium" w:cstheme="minorHAnsi"/>
          <w:u w:val="single"/>
        </w:rPr>
        <w:t>____________</w:t>
      </w:r>
      <w:proofErr w:type="gramStart"/>
      <w:r>
        <w:rPr>
          <w:rFonts w:ascii="Avenir Medium" w:hAnsi="Avenir Medium" w:cstheme="minorHAnsi"/>
          <w:u w:val="single"/>
        </w:rPr>
        <w:t xml:space="preserve">_ </w:t>
      </w:r>
      <w:r>
        <w:rPr>
          <w:rFonts w:ascii="Avenir Medium" w:hAnsi="Avenir Medium" w:cstheme="minorHAnsi"/>
        </w:rPr>
        <w:t xml:space="preserve"> </w:t>
      </w:r>
      <w:r w:rsidRPr="00785347">
        <w:rPr>
          <w:rFonts w:ascii="Avenir Medium" w:hAnsi="Avenir Medium" w:cstheme="minorHAnsi"/>
          <w:szCs w:val="24"/>
        </w:rPr>
        <w:t>brings</w:t>
      </w:r>
      <w:proofErr w:type="gramEnd"/>
      <w:r w:rsidRPr="00785347">
        <w:rPr>
          <w:rFonts w:ascii="Avenir Medium" w:hAnsi="Avenir Medium" w:cstheme="minorHAnsi"/>
          <w:szCs w:val="24"/>
        </w:rPr>
        <w:t xml:space="preserve"> me blessing. (6:21a)</w:t>
      </w:r>
    </w:p>
    <w:p w14:paraId="2AA34980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55477284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szCs w:val="24"/>
        </w:rPr>
      </w:pPr>
    </w:p>
    <w:p w14:paraId="31010294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>Where do I go when I am hungry?</w:t>
      </w:r>
    </w:p>
    <w:p w14:paraId="0ECCAC54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5CFBCDB5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430F85A0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bCs/>
          <w:szCs w:val="24"/>
        </w:rPr>
        <w:t xml:space="preserve">John 6:35 (CSB) </w:t>
      </w:r>
      <w:r w:rsidRPr="00785347">
        <w:rPr>
          <w:rFonts w:ascii="Avenir Medium" w:hAnsi="Avenir Medium" w:cstheme="minorHAnsi"/>
          <w:szCs w:val="24"/>
        </w:rPr>
        <w:br/>
        <w:t>"I am the bread of life," Jesus told them. "No one who comes to me will ever be hungry, and no one who believes in me will ever be thirsty again."</w:t>
      </w:r>
    </w:p>
    <w:p w14:paraId="4586220B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45D4CE72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1000CC13" w14:textId="77777777" w:rsidR="001C4D8C" w:rsidRPr="00785347" w:rsidRDefault="001C4D8C" w:rsidP="001C4D8C">
      <w:pPr>
        <w:pStyle w:val="NoSpacing"/>
        <w:numPr>
          <w:ilvl w:val="0"/>
          <w:numId w:val="2"/>
        </w:numPr>
        <w:rPr>
          <w:rFonts w:ascii="Avenir Medium" w:hAnsi="Avenir Medium" w:cstheme="minorHAnsi"/>
          <w:szCs w:val="24"/>
        </w:rPr>
      </w:pPr>
      <w:r>
        <w:rPr>
          <w:rFonts w:ascii="Avenir Medium" w:hAnsi="Avenir Medium" w:cstheme="minorHAnsi"/>
          <w:u w:val="single"/>
        </w:rPr>
        <w:t>____________</w:t>
      </w:r>
      <w:proofErr w:type="gramStart"/>
      <w:r>
        <w:rPr>
          <w:rFonts w:ascii="Avenir Medium" w:hAnsi="Avenir Medium" w:cstheme="minorHAnsi"/>
          <w:u w:val="single"/>
        </w:rPr>
        <w:t xml:space="preserve">_ </w:t>
      </w:r>
      <w:r>
        <w:rPr>
          <w:rFonts w:ascii="Avenir Medium" w:hAnsi="Avenir Medium" w:cstheme="minorHAnsi"/>
        </w:rPr>
        <w:t xml:space="preserve"> </w:t>
      </w:r>
      <w:r w:rsidRPr="00785347">
        <w:rPr>
          <w:rFonts w:ascii="Avenir Medium" w:hAnsi="Avenir Medium" w:cstheme="minorHAnsi"/>
          <w:szCs w:val="24"/>
        </w:rPr>
        <w:t>brings</w:t>
      </w:r>
      <w:proofErr w:type="gramEnd"/>
      <w:r w:rsidRPr="00785347">
        <w:rPr>
          <w:rFonts w:ascii="Avenir Medium" w:hAnsi="Avenir Medium" w:cstheme="minorHAnsi"/>
          <w:szCs w:val="24"/>
        </w:rPr>
        <w:t xml:space="preserve"> me blessing. (6:21b)</w:t>
      </w:r>
    </w:p>
    <w:p w14:paraId="09A1B485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1B970DF6" w14:textId="77777777" w:rsidR="001C4D8C" w:rsidRDefault="001C4D8C" w:rsidP="001C4D8C">
      <w:pPr>
        <w:pStyle w:val="NoSpacing"/>
        <w:rPr>
          <w:rFonts w:ascii="Avenir Medium" w:hAnsi="Avenir Medium" w:cstheme="minorHAnsi"/>
        </w:rPr>
      </w:pPr>
    </w:p>
    <w:p w14:paraId="0CFF6053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3C1F0E58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>What breaks my heart?</w:t>
      </w:r>
      <w:r w:rsidRPr="00785347">
        <w:rPr>
          <w:rFonts w:ascii="Avenir Medium" w:hAnsi="Avenir Medium" w:cstheme="minorHAnsi"/>
          <w:i/>
        </w:rPr>
        <w:t xml:space="preserve"> </w:t>
      </w:r>
    </w:p>
    <w:p w14:paraId="0E7616AB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635069A6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1EF1E2BE" w14:textId="77777777" w:rsidR="001C4D8C" w:rsidRPr="00785347" w:rsidRDefault="001C4D8C" w:rsidP="001C4D8C">
      <w:pPr>
        <w:pStyle w:val="NoSpacing"/>
        <w:numPr>
          <w:ilvl w:val="0"/>
          <w:numId w:val="2"/>
        </w:numPr>
        <w:rPr>
          <w:rFonts w:ascii="Avenir Medium" w:hAnsi="Avenir Medium" w:cstheme="minorHAnsi"/>
          <w:szCs w:val="24"/>
        </w:rPr>
      </w:pPr>
      <w:r>
        <w:rPr>
          <w:rFonts w:ascii="Avenir Medium" w:hAnsi="Avenir Medium" w:cstheme="minorHAnsi"/>
          <w:u w:val="single"/>
        </w:rPr>
        <w:t>____________</w:t>
      </w:r>
      <w:proofErr w:type="gramStart"/>
      <w:r>
        <w:rPr>
          <w:rFonts w:ascii="Avenir Medium" w:hAnsi="Avenir Medium" w:cstheme="minorHAnsi"/>
          <w:u w:val="single"/>
        </w:rPr>
        <w:t xml:space="preserve">_ </w:t>
      </w:r>
      <w:r>
        <w:rPr>
          <w:rFonts w:ascii="Avenir Medium" w:hAnsi="Avenir Medium" w:cstheme="minorHAnsi"/>
        </w:rPr>
        <w:t xml:space="preserve"> </w:t>
      </w:r>
      <w:r w:rsidRPr="00785347">
        <w:rPr>
          <w:rFonts w:ascii="Avenir Medium" w:hAnsi="Avenir Medium" w:cstheme="minorHAnsi"/>
          <w:szCs w:val="24"/>
        </w:rPr>
        <w:t>brings</w:t>
      </w:r>
      <w:proofErr w:type="gramEnd"/>
      <w:r w:rsidRPr="00785347">
        <w:rPr>
          <w:rFonts w:ascii="Avenir Medium" w:hAnsi="Avenir Medium" w:cstheme="minorHAnsi"/>
          <w:szCs w:val="24"/>
        </w:rPr>
        <w:t xml:space="preserve"> me blessing. (6:22-23)</w:t>
      </w:r>
    </w:p>
    <w:p w14:paraId="409459E8" w14:textId="77777777" w:rsidR="001C4D8C" w:rsidRDefault="001C4D8C" w:rsidP="001C4D8C">
      <w:pPr>
        <w:pStyle w:val="NoSpacing"/>
        <w:rPr>
          <w:rFonts w:ascii="Avenir Medium" w:hAnsi="Avenir Medium" w:cstheme="minorHAnsi"/>
        </w:rPr>
      </w:pPr>
    </w:p>
    <w:p w14:paraId="1649ECAE" w14:textId="77777777" w:rsidR="001C4D8C" w:rsidRDefault="001C4D8C" w:rsidP="001C4D8C">
      <w:pPr>
        <w:pStyle w:val="NoSpacing"/>
        <w:rPr>
          <w:rFonts w:ascii="Avenir Medium" w:hAnsi="Avenir Medium" w:cstheme="minorHAnsi"/>
        </w:rPr>
      </w:pPr>
    </w:p>
    <w:p w14:paraId="2D09890F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61DBC09D" w14:textId="77777777" w:rsidR="001C4D8C" w:rsidRPr="00785347" w:rsidRDefault="001C4D8C" w:rsidP="001C4D8C">
      <w:pPr>
        <w:pStyle w:val="NoSpacing"/>
        <w:jc w:val="center"/>
        <w:rPr>
          <w:rFonts w:ascii="Avenir Medium" w:hAnsi="Avenir Medium" w:cstheme="minorHAnsi"/>
          <w:i/>
          <w:szCs w:val="24"/>
        </w:rPr>
      </w:pPr>
      <w:r w:rsidRPr="00785347">
        <w:rPr>
          <w:rFonts w:ascii="Avenir Medium" w:hAnsi="Avenir Medium" w:cstheme="minorHAnsi"/>
          <w:i/>
          <w:szCs w:val="24"/>
        </w:rPr>
        <w:t xml:space="preserve">Why don’t people follow Jesus? </w:t>
      </w:r>
    </w:p>
    <w:p w14:paraId="467941C5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34DCEA46" w14:textId="77777777" w:rsidR="001C4D8C" w:rsidRPr="00785347" w:rsidRDefault="001C4D8C" w:rsidP="001C4D8C">
      <w:pPr>
        <w:pStyle w:val="NoSpacing"/>
        <w:rPr>
          <w:rFonts w:ascii="Avenir Medium" w:hAnsi="Avenir Medium" w:cstheme="minorHAnsi"/>
          <w:szCs w:val="24"/>
        </w:rPr>
      </w:pPr>
    </w:p>
    <w:p w14:paraId="17DE8436" w14:textId="1D52C1EE" w:rsidR="001C4D8C" w:rsidRPr="001C4D8C" w:rsidRDefault="001C4D8C" w:rsidP="001C4D8C">
      <w:pPr>
        <w:pStyle w:val="NoSpacing"/>
        <w:rPr>
          <w:rFonts w:ascii="Avenir Medium" w:hAnsi="Avenir Medium" w:cstheme="minorHAnsi"/>
          <w:szCs w:val="24"/>
        </w:rPr>
      </w:pPr>
      <w:r w:rsidRPr="00785347">
        <w:rPr>
          <w:rFonts w:ascii="Avenir Medium" w:hAnsi="Avenir Medium" w:cstheme="minorHAnsi"/>
          <w:bCs/>
          <w:szCs w:val="24"/>
        </w:rPr>
        <w:t xml:space="preserve">2 Corinthians 8:9 (CSB) </w:t>
      </w:r>
      <w:r w:rsidRPr="00785347">
        <w:rPr>
          <w:rFonts w:ascii="Avenir Medium" w:hAnsi="Avenir Medium" w:cstheme="minorHAnsi"/>
          <w:szCs w:val="24"/>
        </w:rPr>
        <w:br/>
        <w:t>For you know the grace of our Lord Jesus Christ: Though he was rich, for your sake he became poor, so that by his poverty you might become rich.</w:t>
      </w:r>
    </w:p>
    <w:p w14:paraId="334194BD" w14:textId="0AE68907" w:rsidR="00BE4A37" w:rsidRDefault="001C4D8C">
      <w:bookmarkStart w:id="0" w:name="_GoBack"/>
      <w:bookmarkEnd w:id="0"/>
    </w:p>
    <w:sectPr w:rsidR="00BE4A37" w:rsidSect="001C4D8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5AEC"/>
    <w:multiLevelType w:val="hybridMultilevel"/>
    <w:tmpl w:val="D6C6200E"/>
    <w:lvl w:ilvl="0" w:tplc="966C3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18A7"/>
    <w:multiLevelType w:val="hybridMultilevel"/>
    <w:tmpl w:val="2074817E"/>
    <w:lvl w:ilvl="0" w:tplc="F2B6B8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C"/>
    <w:rsid w:val="001C4D8C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2CBA6"/>
  <w14:defaultImageDpi w14:val="32767"/>
  <w15:chartTrackingRefBased/>
  <w15:docId w15:val="{CF82B832-3FF3-1246-AEC2-09A65E0C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4D8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D8C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2018-09-24T16:27:00Z</dcterms:created>
  <dcterms:modified xsi:type="dcterms:W3CDTF">2018-09-24T16:29:00Z</dcterms:modified>
</cp:coreProperties>
</file>